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0551C" w14:textId="371F361D" w:rsidR="004A59F8" w:rsidRPr="00357538" w:rsidRDefault="0035753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noProof/>
          <w:sz w:val="20"/>
          <w:szCs w:val="20"/>
          <w:lang w:eastAsia="sk-SK"/>
        </w:rPr>
        <w:drawing>
          <wp:anchor distT="0" distB="0" distL="114300" distR="114300" simplePos="0" relativeHeight="251664384" behindDoc="1" locked="0" layoutInCell="1" allowOverlap="1" wp14:anchorId="292932E5" wp14:editId="569D648B">
            <wp:simplePos x="0" y="0"/>
            <wp:positionH relativeFrom="column">
              <wp:posOffset>2319655</wp:posOffset>
            </wp:positionH>
            <wp:positionV relativeFrom="paragraph">
              <wp:posOffset>224155</wp:posOffset>
            </wp:positionV>
            <wp:extent cx="16383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hrough>
            <wp:docPr id="24" name="Obrázok 24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538">
        <w:rPr>
          <w:rFonts w:ascii="Garamond" w:hAnsi="Garamond"/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1" layoutInCell="1" allowOverlap="1" wp14:anchorId="3174B65B" wp14:editId="49CFDC05">
            <wp:simplePos x="0" y="0"/>
            <wp:positionH relativeFrom="margin">
              <wp:posOffset>4043680</wp:posOffset>
            </wp:positionH>
            <wp:positionV relativeFrom="paragraph">
              <wp:posOffset>0</wp:posOffset>
            </wp:positionV>
            <wp:extent cx="1876425" cy="673100"/>
            <wp:effectExtent l="0" t="0" r="9525" b="0"/>
            <wp:wrapThrough wrapText="bothSides">
              <wp:wrapPolygon edited="0">
                <wp:start x="2851" y="7336"/>
                <wp:lineTo x="2851" y="12838"/>
                <wp:lineTo x="4166" y="18340"/>
                <wp:lineTo x="5482" y="20174"/>
                <wp:lineTo x="10526" y="20785"/>
                <wp:lineTo x="11622" y="20785"/>
                <wp:lineTo x="15570" y="20174"/>
                <wp:lineTo x="17105" y="19562"/>
                <wp:lineTo x="16885" y="18340"/>
                <wp:lineTo x="21490" y="15283"/>
                <wp:lineTo x="21490" y="12226"/>
                <wp:lineTo x="12719" y="7336"/>
                <wp:lineTo x="2851" y="7336"/>
              </wp:wrapPolygon>
            </wp:wrapThrough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42675" w14:textId="24C49517" w:rsidR="00357538" w:rsidRPr="00357538" w:rsidRDefault="00357538" w:rsidP="00357538">
      <w:pPr>
        <w:shd w:val="clear" w:color="auto" w:fill="FFFFFF"/>
        <w:spacing w:after="0" w:line="240" w:lineRule="auto"/>
        <w:ind w:left="720"/>
        <w:jc w:val="center"/>
        <w:rPr>
          <w:rFonts w:ascii="Garamond" w:eastAsia="Times New Roman" w:hAnsi="Garamond"/>
          <w:color w:val="000000"/>
          <w:sz w:val="20"/>
          <w:szCs w:val="20"/>
        </w:rPr>
      </w:pPr>
      <w:r w:rsidRPr="00357538">
        <w:rPr>
          <w:rFonts w:ascii="Garamond" w:hAnsi="Garamond"/>
          <w:noProof/>
          <w:sz w:val="20"/>
          <w:szCs w:val="20"/>
          <w:lang w:eastAsia="sk-SK"/>
        </w:rPr>
        <w:drawing>
          <wp:anchor distT="0" distB="0" distL="114300" distR="114300" simplePos="0" relativeHeight="251665408" behindDoc="0" locked="0" layoutInCell="1" allowOverlap="1" wp14:anchorId="046EA5D0" wp14:editId="1C82FED2">
            <wp:simplePos x="0" y="0"/>
            <wp:positionH relativeFrom="column">
              <wp:posOffset>967105</wp:posOffset>
            </wp:positionH>
            <wp:positionV relativeFrom="paragraph">
              <wp:posOffset>64770</wp:posOffset>
            </wp:positionV>
            <wp:extent cx="11144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415" y="20661"/>
                <wp:lineTo x="21415" y="0"/>
                <wp:lineTo x="0" y="0"/>
              </wp:wrapPolygon>
            </wp:wrapThrough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538">
        <w:rPr>
          <w:rFonts w:ascii="Garamond" w:hAnsi="Garamond"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44C1304C" wp14:editId="06D0CAFA">
            <wp:simplePos x="0" y="0"/>
            <wp:positionH relativeFrom="column">
              <wp:posOffset>138430</wp:posOffset>
            </wp:positionH>
            <wp:positionV relativeFrom="paragraph">
              <wp:posOffset>40005</wp:posOffset>
            </wp:positionV>
            <wp:extent cx="561975" cy="471170"/>
            <wp:effectExtent l="0" t="0" r="9525" b="5080"/>
            <wp:wrapThrough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hrough>
            <wp:docPr id="23" name="Obrázok 2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1D9E" w14:textId="77777777" w:rsidR="00357538" w:rsidRPr="00357538" w:rsidRDefault="00357538" w:rsidP="00357538">
      <w:pPr>
        <w:shd w:val="clear" w:color="auto" w:fill="FFFFFF"/>
        <w:spacing w:after="0" w:line="240" w:lineRule="auto"/>
        <w:ind w:left="720"/>
        <w:jc w:val="center"/>
        <w:rPr>
          <w:rFonts w:ascii="Garamond" w:eastAsia="Times New Roman" w:hAnsi="Garamond"/>
          <w:color w:val="000000"/>
          <w:sz w:val="20"/>
          <w:szCs w:val="20"/>
        </w:rPr>
      </w:pPr>
    </w:p>
    <w:p w14:paraId="51B1AE3C" w14:textId="77777777" w:rsidR="00357538" w:rsidRPr="00357538" w:rsidRDefault="00357538" w:rsidP="00357538">
      <w:pPr>
        <w:shd w:val="clear" w:color="auto" w:fill="FFFFFF"/>
        <w:spacing w:after="0" w:line="240" w:lineRule="auto"/>
        <w:ind w:left="720"/>
        <w:jc w:val="center"/>
        <w:rPr>
          <w:rFonts w:ascii="Garamond" w:eastAsia="Times New Roman" w:hAnsi="Garamond"/>
          <w:color w:val="000000"/>
          <w:sz w:val="20"/>
          <w:szCs w:val="20"/>
        </w:rPr>
      </w:pPr>
    </w:p>
    <w:p w14:paraId="66BBE8B2" w14:textId="233C0C54" w:rsidR="00357538" w:rsidRPr="00357538" w:rsidRDefault="00357538" w:rsidP="00357538">
      <w:pPr>
        <w:shd w:val="clear" w:color="auto" w:fill="FFFFFF"/>
        <w:spacing w:after="0" w:line="240" w:lineRule="auto"/>
        <w:ind w:left="720"/>
        <w:jc w:val="center"/>
        <w:rPr>
          <w:rFonts w:ascii="Garamond" w:eastAsia="Times New Roman" w:hAnsi="Garamond"/>
          <w:color w:val="000000"/>
          <w:sz w:val="20"/>
          <w:szCs w:val="20"/>
        </w:rPr>
      </w:pPr>
      <w:r w:rsidRPr="00357538">
        <w:rPr>
          <w:rFonts w:ascii="Garamond" w:eastAsia="Times New Roman" w:hAnsi="Garamond"/>
          <w:color w:val="000000"/>
          <w:sz w:val="20"/>
          <w:szCs w:val="20"/>
        </w:rPr>
        <w:t xml:space="preserve">Ľubomír </w:t>
      </w:r>
      <w:proofErr w:type="spellStart"/>
      <w:r w:rsidRPr="00357538">
        <w:rPr>
          <w:rFonts w:ascii="Garamond" w:eastAsia="Times New Roman" w:hAnsi="Garamond"/>
          <w:color w:val="000000"/>
          <w:sz w:val="20"/>
          <w:szCs w:val="20"/>
        </w:rPr>
        <w:t>Kubla</w:t>
      </w:r>
      <w:proofErr w:type="spellEnd"/>
    </w:p>
    <w:p w14:paraId="51DAEE1F" w14:textId="77777777" w:rsidR="00357538" w:rsidRPr="00357538" w:rsidRDefault="00357538" w:rsidP="00357538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20"/>
          <w:szCs w:val="20"/>
        </w:rPr>
      </w:pPr>
      <w:r w:rsidRPr="00357538">
        <w:rPr>
          <w:rFonts w:ascii="Garamond" w:eastAsia="Times New Roman" w:hAnsi="Garamond"/>
          <w:b/>
          <w:bCs/>
          <w:color w:val="000000"/>
          <w:sz w:val="20"/>
          <w:szCs w:val="20"/>
        </w:rPr>
        <w:t xml:space="preserve">IČO: </w:t>
      </w:r>
      <w:r w:rsidRPr="00357538">
        <w:rPr>
          <w:rFonts w:ascii="Garamond" w:eastAsia="Times New Roman" w:hAnsi="Garamond"/>
          <w:color w:val="000000"/>
          <w:sz w:val="20"/>
          <w:szCs w:val="20"/>
        </w:rPr>
        <w:t xml:space="preserve">33681856 </w:t>
      </w:r>
      <w:r w:rsidRPr="00357538">
        <w:rPr>
          <w:rFonts w:ascii="Garamond" w:eastAsia="Times New Roman" w:hAnsi="Garamond"/>
          <w:b/>
          <w:bCs/>
          <w:color w:val="000000"/>
          <w:sz w:val="20"/>
          <w:szCs w:val="20"/>
        </w:rPr>
        <w:t xml:space="preserve">Miesto podnikania: </w:t>
      </w:r>
      <w:r w:rsidRPr="00357538">
        <w:rPr>
          <w:rFonts w:ascii="Garamond" w:eastAsia="Times New Roman" w:hAnsi="Garamond"/>
          <w:color w:val="000000"/>
          <w:sz w:val="20"/>
          <w:szCs w:val="20"/>
        </w:rPr>
        <w:t>02303 Zborov nad Bystricou 610</w:t>
      </w:r>
    </w:p>
    <w:p w14:paraId="56EE05F5" w14:textId="77777777" w:rsidR="00357538" w:rsidRPr="00357538" w:rsidRDefault="00357538" w:rsidP="00357538">
      <w:pPr>
        <w:shd w:val="clear" w:color="auto" w:fill="FFFFFF"/>
        <w:spacing w:after="240" w:line="240" w:lineRule="auto"/>
        <w:jc w:val="center"/>
        <w:rPr>
          <w:rFonts w:ascii="Garamond" w:eastAsia="Times New Roman" w:hAnsi="Garamond"/>
          <w:color w:val="000000"/>
          <w:sz w:val="20"/>
          <w:szCs w:val="20"/>
        </w:rPr>
      </w:pPr>
      <w:r w:rsidRPr="00357538">
        <w:rPr>
          <w:rFonts w:ascii="Garamond" w:eastAsia="Times New Roman" w:hAnsi="Garamond"/>
          <w:color w:val="000000"/>
          <w:sz w:val="20"/>
          <w:szCs w:val="20"/>
        </w:rPr>
        <w:t>Okresný úrad Čadca, Číslo živnostenského registra: 502-8272</w:t>
      </w:r>
    </w:p>
    <w:p w14:paraId="6BE66DE0" w14:textId="77777777" w:rsidR="00357538" w:rsidRPr="00357538" w:rsidRDefault="0035753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0DEAE9" w14:textId="03CBD8C5" w:rsidR="004A59F8" w:rsidRPr="00357538" w:rsidRDefault="004A59F8" w:rsidP="00FB7784">
      <w:pPr>
        <w:autoSpaceDE w:val="0"/>
        <w:autoSpaceDN w:val="0"/>
        <w:spacing w:after="0" w:line="240" w:lineRule="auto"/>
        <w:jc w:val="center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>Výzva na predkladanie ponúk</w:t>
      </w:r>
    </w:p>
    <w:p w14:paraId="1BF9E163" w14:textId="77777777" w:rsidR="004A59F8" w:rsidRPr="00357538" w:rsidRDefault="004A59F8" w:rsidP="00FB7784">
      <w:pPr>
        <w:autoSpaceDE w:val="0"/>
        <w:autoSpaceDN w:val="0"/>
        <w:spacing w:after="0" w:line="240" w:lineRule="auto"/>
        <w:jc w:val="center"/>
        <w:rPr>
          <w:rFonts w:ascii="Garamond" w:hAnsi="Garamond"/>
          <w:dstrike/>
          <w:color w:val="000000"/>
          <w:sz w:val="20"/>
          <w:szCs w:val="20"/>
        </w:rPr>
      </w:pPr>
    </w:p>
    <w:p w14:paraId="5C48464A" w14:textId="77777777" w:rsidR="004A59F8" w:rsidRPr="00357538" w:rsidRDefault="004A59F8" w:rsidP="00FB77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0"/>
          <w:szCs w:val="20"/>
          <w:lang w:eastAsia="sk-SK"/>
        </w:rPr>
      </w:pPr>
      <w:r w:rsidRPr="00357538">
        <w:rPr>
          <w:rFonts w:ascii="Garamond" w:hAnsi="Garamond"/>
          <w:bCs/>
          <w:sz w:val="20"/>
          <w:szCs w:val="20"/>
          <w:lang w:eastAsia="sk-SK"/>
        </w:rPr>
        <w:t>pre zákazku s nízkou hodnotou podľa</w:t>
      </w:r>
      <w:r w:rsidRPr="00357538">
        <w:rPr>
          <w:rFonts w:ascii="Garamond" w:hAnsi="Garamond"/>
          <w:sz w:val="20"/>
          <w:szCs w:val="20"/>
          <w:lang w:eastAsia="sk-SK"/>
        </w:rPr>
        <w:t xml:space="preserve"> § 117 zákona č. 343/2015 Z. z. o verejnom obstarávaní</w:t>
      </w:r>
    </w:p>
    <w:p w14:paraId="5BBD6EFB" w14:textId="3E47B850" w:rsidR="004A59F8" w:rsidRPr="00357538" w:rsidRDefault="004A59F8" w:rsidP="00FB7784">
      <w:pPr>
        <w:autoSpaceDE w:val="0"/>
        <w:autoSpaceDN w:val="0"/>
        <w:spacing w:after="0" w:line="240" w:lineRule="auto"/>
        <w:jc w:val="center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a o zmene a doplnení niektorých zákonov v znení neskorších predpisov</w:t>
      </w:r>
    </w:p>
    <w:p w14:paraId="0D5774D2" w14:textId="6076981F" w:rsidR="004A59F8" w:rsidRPr="00357538" w:rsidRDefault="004A59F8" w:rsidP="00FB7784">
      <w:pPr>
        <w:autoSpaceDE w:val="0"/>
        <w:autoSpaceDN w:val="0"/>
        <w:spacing w:after="0" w:line="240" w:lineRule="auto"/>
        <w:jc w:val="center"/>
        <w:rPr>
          <w:rFonts w:ascii="Garamond" w:hAnsi="Garamond"/>
          <w:dstrike/>
          <w:color w:val="000000"/>
          <w:sz w:val="20"/>
          <w:szCs w:val="20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(ďalej len „zákon o verejnom obstarávaní“)</w:t>
      </w:r>
    </w:p>
    <w:p w14:paraId="6F294366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1D0B9937" w14:textId="6AC1C681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1. </w:t>
      </w:r>
      <w:r w:rsidR="00697EDC" w:rsidRPr="00357538">
        <w:rPr>
          <w:rFonts w:ascii="Garamond" w:hAnsi="Garamond"/>
          <w:b/>
          <w:bCs/>
          <w:color w:val="000000"/>
          <w:sz w:val="20"/>
          <w:szCs w:val="20"/>
        </w:rPr>
        <w:t>O</w:t>
      </w:r>
      <w:r w:rsidRPr="00357538">
        <w:rPr>
          <w:rFonts w:ascii="Garamond" w:hAnsi="Garamond"/>
          <w:b/>
          <w:bCs/>
          <w:color w:val="000000"/>
          <w:sz w:val="20"/>
          <w:szCs w:val="20"/>
        </w:rPr>
        <w:t>bstarávateľ:</w:t>
      </w:r>
    </w:p>
    <w:p w14:paraId="6101A1E1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1A2DCEBD" w14:textId="77777777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 xml:space="preserve">Názov obstarávateľa: </w:t>
      </w:r>
    </w:p>
    <w:p w14:paraId="6A60D876" w14:textId="1102D5DA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 xml:space="preserve">Obchodné meno/názov: 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 xml:space="preserve">Ľubomír </w:t>
      </w:r>
      <w:proofErr w:type="spellStart"/>
      <w:r w:rsidRPr="00357538">
        <w:rPr>
          <w:rFonts w:ascii="Garamond" w:hAnsi="Garamond"/>
          <w:color w:val="000000"/>
          <w:sz w:val="20"/>
          <w:szCs w:val="20"/>
          <w:lang w:eastAsia="sk-SK"/>
        </w:rPr>
        <w:t>Kubla</w:t>
      </w:r>
      <w:proofErr w:type="spellEnd"/>
    </w:p>
    <w:p w14:paraId="205D22BA" w14:textId="56A7B648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V zastúpení: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  <w:t xml:space="preserve">Ľubomír </w:t>
      </w:r>
      <w:proofErr w:type="spellStart"/>
      <w:r w:rsidRPr="00357538">
        <w:rPr>
          <w:rFonts w:ascii="Garamond" w:hAnsi="Garamond"/>
          <w:color w:val="000000"/>
          <w:sz w:val="20"/>
          <w:szCs w:val="20"/>
          <w:lang w:eastAsia="sk-SK"/>
        </w:rPr>
        <w:t>Kubla</w:t>
      </w:r>
      <w:proofErr w:type="spellEnd"/>
    </w:p>
    <w:p w14:paraId="3009F6B7" w14:textId="7B08C3F1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 xml:space="preserve">Sídlo: 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  <w:t>02303 Zborov nad Bystricou 610</w:t>
      </w:r>
    </w:p>
    <w:p w14:paraId="094A865A" w14:textId="5255E23F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IČO: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  <w:t>33681856</w:t>
      </w:r>
    </w:p>
    <w:p w14:paraId="43D562DA" w14:textId="01F604D5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DIČ: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  <w:t>1081055347</w:t>
      </w:r>
    </w:p>
    <w:p w14:paraId="0B10E332" w14:textId="01B9B180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Číslo živnostenského registra: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  <w:t>502-8272</w:t>
      </w:r>
    </w:p>
    <w:p w14:paraId="21E8A6FE" w14:textId="77777777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>Kontaktné údaje:</w:t>
      </w:r>
    </w:p>
    <w:p w14:paraId="755B3018" w14:textId="5F52E7BD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color w:val="000000"/>
          <w:sz w:val="20"/>
          <w:szCs w:val="20"/>
          <w:lang w:eastAsia="sk-SK"/>
        </w:rPr>
        <w:t xml:space="preserve">E - mail: 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hyperlink r:id="rId12" w:history="1">
        <w:proofErr w:type="spellStart"/>
        <w:r w:rsidR="00AB062E" w:rsidRPr="007B575C">
          <w:rPr>
            <w:rStyle w:val="Hypertextovprepojenie"/>
            <w:rFonts w:ascii="Garamond" w:hAnsi="Garamond"/>
            <w:sz w:val="20"/>
            <w:szCs w:val="20"/>
            <w:lang w:eastAsia="sk-SK"/>
          </w:rPr>
          <w:t>lubo.kubla@gmail.com</w:t>
        </w:r>
        <w:proofErr w:type="spellEnd"/>
      </w:hyperlink>
      <w:r w:rsidR="00AB062E">
        <w:rPr>
          <w:rFonts w:ascii="Garamond" w:hAnsi="Garamond"/>
          <w:color w:val="000000"/>
          <w:sz w:val="20"/>
          <w:szCs w:val="20"/>
          <w:lang w:eastAsia="sk-SK"/>
        </w:rPr>
        <w:t xml:space="preserve">, </w:t>
      </w:r>
      <w:proofErr w:type="spellStart"/>
      <w:r w:rsidR="00AB062E" w:rsidRPr="00AB062E">
        <w:rPr>
          <w:rStyle w:val="Hypertextovprepojenie"/>
          <w:rFonts w:ascii="Garamond" w:hAnsi="Garamond"/>
          <w:sz w:val="20"/>
        </w:rPr>
        <w:t>lubo@lubokubla.sk</w:t>
      </w:r>
      <w:proofErr w:type="spellEnd"/>
    </w:p>
    <w:p w14:paraId="4650F00B" w14:textId="34D2C4B1" w:rsidR="00357538" w:rsidRPr="00357538" w:rsidRDefault="00357538" w:rsidP="00357538">
      <w:pPr>
        <w:autoSpaceDE w:val="0"/>
        <w:autoSpaceDN w:val="0"/>
        <w:spacing w:after="0" w:line="240" w:lineRule="auto"/>
        <w:ind w:left="709"/>
        <w:rPr>
          <w:rFonts w:ascii="Garamond" w:hAnsi="Garamond"/>
          <w:color w:val="000000"/>
          <w:sz w:val="20"/>
          <w:szCs w:val="20"/>
          <w:lang w:eastAsia="sk-SK"/>
        </w:rPr>
      </w:pPr>
      <w:proofErr w:type="spellStart"/>
      <w:r w:rsidRPr="00357538">
        <w:rPr>
          <w:rFonts w:ascii="Garamond" w:hAnsi="Garamond"/>
          <w:color w:val="000000"/>
          <w:sz w:val="20"/>
          <w:szCs w:val="20"/>
          <w:lang w:eastAsia="sk-SK"/>
        </w:rPr>
        <w:t>Konatkt</w:t>
      </w:r>
      <w:proofErr w:type="spellEnd"/>
      <w:r w:rsidRPr="00357538">
        <w:rPr>
          <w:rFonts w:ascii="Garamond" w:hAnsi="Garamond"/>
          <w:color w:val="000000"/>
          <w:sz w:val="20"/>
          <w:szCs w:val="20"/>
          <w:lang w:eastAsia="sk-SK"/>
        </w:rPr>
        <w:t>:</w:t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ab/>
      </w:r>
      <w:r>
        <w:rPr>
          <w:rFonts w:ascii="Garamond" w:hAnsi="Garamond"/>
          <w:color w:val="000000"/>
          <w:sz w:val="20"/>
          <w:szCs w:val="20"/>
          <w:lang w:eastAsia="sk-SK"/>
        </w:rPr>
        <w:tab/>
      </w:r>
      <w:r w:rsidRPr="00357538">
        <w:rPr>
          <w:rFonts w:ascii="Garamond" w:hAnsi="Garamond"/>
          <w:color w:val="000000"/>
          <w:sz w:val="20"/>
          <w:szCs w:val="20"/>
          <w:lang w:eastAsia="sk-SK"/>
        </w:rPr>
        <w:t>00421 905 447 056</w:t>
      </w:r>
    </w:p>
    <w:p w14:paraId="7CDA7585" w14:textId="77777777" w:rsidR="005D1A0E" w:rsidRPr="00357538" w:rsidRDefault="005D1A0E" w:rsidP="00357538">
      <w:pPr>
        <w:keepNext/>
        <w:keepLines/>
        <w:jc w:val="both"/>
        <w:rPr>
          <w:rFonts w:ascii="Garamond" w:hAnsi="Garamond"/>
          <w:color w:val="000000"/>
          <w:sz w:val="20"/>
          <w:szCs w:val="20"/>
        </w:rPr>
      </w:pPr>
    </w:p>
    <w:p w14:paraId="6A5B811E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F2A0D79" w14:textId="33884EFA" w:rsidR="005D1A0E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2. Zatriedenie obstarávacieho subjektu podľa zákona: </w:t>
      </w:r>
      <w:sdt>
        <w:sdtPr>
          <w:rPr>
            <w:rFonts w:ascii="Garamond" w:hAnsi="Garamond"/>
            <w:color w:val="000000"/>
            <w:sz w:val="20"/>
            <w:szCs w:val="20"/>
          </w:rPr>
          <w:id w:val="388300239"/>
          <w:placeholder>
            <w:docPart w:val="AFEA5A0D4E024C12835194BADB677D74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D1A0E" w:rsidRPr="00357538">
            <w:rPr>
              <w:rFonts w:ascii="Garamond" w:hAnsi="Garamond"/>
              <w:color w:val="000000"/>
              <w:sz w:val="20"/>
              <w:szCs w:val="20"/>
            </w:rPr>
            <w:t>Obstarávateľ</w:t>
          </w:r>
        </w:sdtContent>
      </w:sdt>
      <w:r w:rsidR="005D1A0E" w:rsidRPr="00357538">
        <w:rPr>
          <w:rFonts w:ascii="Garamond" w:hAnsi="Garamond"/>
          <w:color w:val="000000"/>
          <w:sz w:val="20"/>
          <w:szCs w:val="20"/>
        </w:rPr>
        <w:t xml:space="preserve"> v zmysle § 8 ods. </w:t>
      </w:r>
    </w:p>
    <w:p w14:paraId="5B42AD97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169EF7AB" w14:textId="493B8DC6" w:rsidR="000B7476" w:rsidRPr="00357538" w:rsidRDefault="004A59F8" w:rsidP="00357538">
      <w:pPr>
        <w:autoSpaceDE w:val="0"/>
        <w:autoSpaceDN w:val="0"/>
        <w:adjustRightInd w:val="0"/>
        <w:rPr>
          <w:rFonts w:ascii="Garamond" w:hAnsi="Garamond" w:cstheme="minorHAnsi"/>
          <w:b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3. Názov zákazky podľa verejného obstarávateľa: </w:t>
      </w:r>
      <w:r w:rsidR="00357538" w:rsidRPr="00357538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„Konferencie v prírode - </w:t>
      </w:r>
      <w:r w:rsidR="008B25FC">
        <w:rPr>
          <w:rFonts w:ascii="Garamond" w:hAnsi="Garamond" w:cstheme="minorHAnsi"/>
          <w:b/>
          <w:bCs/>
          <w:color w:val="000000"/>
          <w:sz w:val="20"/>
          <w:szCs w:val="20"/>
        </w:rPr>
        <w:t>sanitárny vozík</w:t>
      </w:r>
      <w:r w:rsidR="00357538" w:rsidRPr="00357538">
        <w:rPr>
          <w:rFonts w:ascii="Garamond" w:hAnsi="Garamond" w:cstheme="minorHAnsi"/>
          <w:b/>
          <w:bCs/>
          <w:color w:val="000000"/>
          <w:sz w:val="20"/>
          <w:szCs w:val="20"/>
        </w:rPr>
        <w:t>“</w:t>
      </w:r>
    </w:p>
    <w:p w14:paraId="52D40029" w14:textId="747A498B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4. Druh zákazky </w:t>
      </w:r>
      <w:r w:rsidRPr="00357538">
        <w:rPr>
          <w:rFonts w:ascii="Garamond" w:hAnsi="Garamond"/>
          <w:bCs/>
          <w:color w:val="000000"/>
          <w:sz w:val="20"/>
          <w:szCs w:val="20"/>
        </w:rPr>
        <w:t>(tovar, služby, stavebné práce)</w:t>
      </w: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r w:rsidR="005D1A0E" w:rsidRPr="00357538">
        <w:rPr>
          <w:rFonts w:ascii="Garamond" w:hAnsi="Garamond"/>
          <w:b/>
          <w:bCs/>
          <w:color w:val="000000"/>
          <w:sz w:val="20"/>
          <w:szCs w:val="20"/>
        </w:rPr>
        <w:t>tovary</w:t>
      </w:r>
    </w:p>
    <w:p w14:paraId="2A170747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507EF53A" w14:textId="334D2CA3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5. Hlavné miesto </w:t>
      </w:r>
      <w:r w:rsidRPr="00357538">
        <w:rPr>
          <w:rFonts w:ascii="Garamond" w:hAnsi="Garamond"/>
          <w:color w:val="000000"/>
          <w:sz w:val="20"/>
          <w:szCs w:val="20"/>
        </w:rPr>
        <w:t xml:space="preserve">dodania tovaru/poskytnutia služieb/uskutočnenia stavebných prác: </w:t>
      </w:r>
      <w:proofErr w:type="spellStart"/>
      <w:r w:rsidR="005D1A0E" w:rsidRPr="00357538">
        <w:rPr>
          <w:rFonts w:ascii="Garamond" w:hAnsi="Garamond"/>
          <w:color w:val="000000"/>
          <w:sz w:val="20"/>
          <w:szCs w:val="20"/>
        </w:rPr>
        <w:t>k.ú</w:t>
      </w:r>
      <w:proofErr w:type="spellEnd"/>
      <w:r w:rsidR="005D1A0E" w:rsidRPr="00357538">
        <w:rPr>
          <w:rFonts w:ascii="Garamond" w:hAnsi="Garamond"/>
          <w:color w:val="000000"/>
          <w:sz w:val="20"/>
          <w:szCs w:val="20"/>
        </w:rPr>
        <w:t>. Oščadnica</w:t>
      </w:r>
    </w:p>
    <w:p w14:paraId="31928205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3E6A361B" w14:textId="77777777" w:rsidR="005D1A0E" w:rsidRPr="00357538" w:rsidRDefault="004A59F8" w:rsidP="00F81B13">
      <w:pPr>
        <w:pStyle w:val="Zkladntext5"/>
        <w:shd w:val="clear" w:color="auto" w:fill="auto"/>
        <w:spacing w:line="276" w:lineRule="auto"/>
        <w:ind w:right="23" w:firstLine="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  <w:r w:rsidRPr="00357538">
        <w:rPr>
          <w:rFonts w:ascii="Garamond" w:hAnsi="Garamond" w:cs="Times New Roman"/>
          <w:b/>
          <w:bCs/>
          <w:color w:val="000000"/>
          <w:sz w:val="20"/>
          <w:szCs w:val="20"/>
        </w:rPr>
        <w:t>6. Výsledok verejného obstarávania (typ zmluvy, lehota na realizáciu zákazky, platobné podmienky):</w:t>
      </w:r>
      <w:r w:rsidR="005D1A0E" w:rsidRPr="00357538">
        <w:rPr>
          <w:rFonts w:ascii="Garamond" w:hAnsi="Garamond" w:cs="Times New Roman"/>
          <w:b/>
          <w:bCs/>
          <w:color w:val="000000"/>
          <w:sz w:val="20"/>
          <w:szCs w:val="20"/>
        </w:rPr>
        <w:t xml:space="preserve"> objednávka, </w:t>
      </w:r>
      <w:r w:rsidR="005D1A0E"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ktorá bude v súlade s/so:</w:t>
      </w:r>
    </w:p>
    <w:p w14:paraId="0BAA7EEE" w14:textId="77777777" w:rsidR="005D1A0E" w:rsidRPr="00357538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  <w:r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právnymi predpismi SR</w:t>
      </w:r>
    </w:p>
    <w:p w14:paraId="26D43120" w14:textId="77777777" w:rsidR="005D1A0E" w:rsidRPr="00357538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  <w:r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dobrými mravmi</w:t>
      </w:r>
    </w:p>
    <w:p w14:paraId="356D6919" w14:textId="30D75C55" w:rsidR="005D1A0E" w:rsidRPr="00357538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  <w:r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 xml:space="preserve">obchodnými a zmluvnými podmienkami zadanými obstarávateľom v tejto výzve a jej </w:t>
      </w:r>
      <w:r w:rsidR="008B25FC"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prílohách</w:t>
      </w:r>
      <w:bookmarkStart w:id="0" w:name="_GoBack"/>
      <w:bookmarkEnd w:id="0"/>
    </w:p>
    <w:p w14:paraId="4165C111" w14:textId="77777777" w:rsidR="005D1A0E" w:rsidRPr="00357538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  <w:r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 xml:space="preserve">s pravidlami v rámci Integrovaného regionálneho operačného programu systémom riadenia </w:t>
      </w:r>
      <w:proofErr w:type="spellStart"/>
      <w:r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EŠIF</w:t>
      </w:r>
      <w:proofErr w:type="spellEnd"/>
    </w:p>
    <w:p w14:paraId="77AC92F9" w14:textId="77777777" w:rsidR="005D1A0E" w:rsidRPr="00357538" w:rsidRDefault="005D1A0E" w:rsidP="00F81B13">
      <w:pPr>
        <w:pStyle w:val="Zkladntext5"/>
        <w:shd w:val="clear" w:color="auto" w:fill="auto"/>
        <w:spacing w:line="276" w:lineRule="auto"/>
        <w:ind w:left="702" w:right="23" w:firstLine="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</w:p>
    <w:p w14:paraId="328F4694" w14:textId="77777777" w:rsidR="005D1A0E" w:rsidRPr="00357538" w:rsidRDefault="005D1A0E" w:rsidP="00F81B13">
      <w:pPr>
        <w:pStyle w:val="Zkladntext5"/>
        <w:shd w:val="clear" w:color="auto" w:fill="auto"/>
        <w:spacing w:line="276" w:lineRule="auto"/>
        <w:ind w:right="23" w:firstLine="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</w:pPr>
      <w:r w:rsidRPr="00357538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Uchádzač prejaví svoj súhlas s obchodnými a zmluvnými podmienkami zadanými verejným obstarávateľom podpisom čestného vyhlásenia (Príloha č. 2).</w:t>
      </w:r>
    </w:p>
    <w:p w14:paraId="5C92CC63" w14:textId="3D9379CD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6C6FBED9" w14:textId="6EE53A1E" w:rsidR="00357538" w:rsidRDefault="002C1497" w:rsidP="00357538">
      <w:pPr>
        <w:autoSpaceDE w:val="0"/>
        <w:autoSpaceDN w:val="0"/>
        <w:spacing w:after="0" w:line="240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357538">
        <w:rPr>
          <w:rFonts w:ascii="Garamond" w:hAnsi="Garamond"/>
          <w:bCs/>
          <w:color w:val="000000"/>
          <w:sz w:val="20"/>
          <w:szCs w:val="20"/>
        </w:rPr>
        <w:t>Lehota na dodanie predmetu zákazky je 30 dní od vystavenia objednávky zo strany kupujúceho. Splatnosť faktúry je 30 dní.</w:t>
      </w:r>
    </w:p>
    <w:p w14:paraId="6AF38A21" w14:textId="77777777" w:rsidR="00357538" w:rsidRPr="00357538" w:rsidRDefault="00357538" w:rsidP="00357538">
      <w:pPr>
        <w:autoSpaceDE w:val="0"/>
        <w:autoSpaceDN w:val="0"/>
        <w:spacing w:after="0" w:line="240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647085E" w14:textId="72E7C0BA" w:rsidR="000B7476" w:rsidRPr="00357538" w:rsidRDefault="004A59F8" w:rsidP="00357538">
      <w:pPr>
        <w:autoSpaceDE w:val="0"/>
        <w:autoSpaceDN w:val="0"/>
        <w:adjustRightInd w:val="0"/>
        <w:spacing w:before="120"/>
        <w:ind w:right="20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>7. Opis predmetu zákazky:</w:t>
      </w:r>
      <w:r w:rsidR="005D1A0E"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="00357538" w:rsidRPr="00357538">
        <w:rPr>
          <w:rFonts w:ascii="Garamond" w:hAnsi="Garamond" w:cstheme="minorHAnsi"/>
          <w:color w:val="000000"/>
          <w:sz w:val="20"/>
          <w:szCs w:val="20"/>
        </w:rPr>
        <w:t xml:space="preserve">Predmet zákazky je </w:t>
      </w:r>
      <w:r w:rsidR="002D2D95">
        <w:rPr>
          <w:rFonts w:ascii="Garamond" w:hAnsi="Garamond" w:cstheme="minorHAnsi"/>
          <w:color w:val="000000"/>
          <w:sz w:val="20"/>
          <w:szCs w:val="20"/>
        </w:rPr>
        <w:t xml:space="preserve">dodanie </w:t>
      </w:r>
      <w:r w:rsidR="008B25FC">
        <w:rPr>
          <w:rFonts w:ascii="Garamond" w:hAnsi="Garamond" w:cstheme="minorHAnsi"/>
          <w:color w:val="000000"/>
          <w:sz w:val="20"/>
          <w:szCs w:val="20"/>
        </w:rPr>
        <w:t>sanitárny vozík</w:t>
      </w:r>
      <w:r w:rsidR="00357538" w:rsidRPr="00357538">
        <w:rPr>
          <w:rFonts w:ascii="Garamond" w:hAnsi="Garamond" w:cstheme="minorHAnsi"/>
          <w:color w:val="000000"/>
          <w:sz w:val="20"/>
          <w:szCs w:val="20"/>
        </w:rPr>
        <w:t>u ako logického celku. Podrobný opis zákazky je uvedený v tabuľke v Prílohe č. 3, ktorá zároveň slúži ako typizovaný ponukový list pre predkladateľa ponuky (predkladateľ ponuky je oprávnený v zmysle právnych predpisov predložiť ocenenie ekvivalentného produktu. Pre takýto prípad vyplní prípadné pozmenené parametre do tabuľky).</w:t>
      </w:r>
    </w:p>
    <w:p w14:paraId="541D57F5" w14:textId="77777777" w:rsidR="008B25FC" w:rsidRPr="008B25FC" w:rsidRDefault="004A59F8" w:rsidP="008B25FC">
      <w:pPr>
        <w:autoSpaceDE w:val="0"/>
        <w:autoSpaceDN w:val="0"/>
        <w:adjustRightInd w:val="0"/>
        <w:spacing w:before="120" w:line="24" w:lineRule="atLeast"/>
        <w:jc w:val="both"/>
        <w:rPr>
          <w:rFonts w:ascii="Garamond" w:hAnsi="Garamond" w:cstheme="minorHAnsi"/>
          <w:color w:val="000000"/>
          <w:sz w:val="19"/>
          <w:szCs w:val="19"/>
        </w:rPr>
      </w:pPr>
      <w:r w:rsidRPr="008B25FC">
        <w:rPr>
          <w:rFonts w:ascii="Garamond" w:hAnsi="Garamond"/>
          <w:b/>
          <w:bCs/>
          <w:color w:val="000000"/>
          <w:sz w:val="20"/>
          <w:szCs w:val="20"/>
        </w:rPr>
        <w:lastRenderedPageBreak/>
        <w:t>8. Spoločný slovník obstarávania:</w:t>
      </w:r>
      <w:r w:rsidR="000B7476" w:rsidRPr="008B25FC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="008B25FC" w:rsidRPr="008B25FC">
        <w:rPr>
          <w:rFonts w:ascii="Garamond" w:hAnsi="Garamond" w:cstheme="minorHAnsi"/>
          <w:color w:val="000000"/>
          <w:sz w:val="19"/>
          <w:szCs w:val="19"/>
        </w:rPr>
        <w:t xml:space="preserve">34200000-9 </w:t>
      </w:r>
      <w:hyperlink r:id="rId13" w:history="1">
        <w:r w:rsidR="008B25FC" w:rsidRPr="008B25FC">
          <w:rPr>
            <w:rFonts w:ascii="Garamond" w:hAnsi="Garamond" w:cstheme="minorHAnsi"/>
            <w:sz w:val="19"/>
            <w:szCs w:val="19"/>
          </w:rPr>
          <w:t>Karosérie vozidiel, prívesy alebo návesy</w:t>
        </w:r>
      </w:hyperlink>
    </w:p>
    <w:p w14:paraId="68E8B093" w14:textId="31E670C2" w:rsidR="004A59F8" w:rsidRPr="00357538" w:rsidRDefault="004A59F8" w:rsidP="00357538">
      <w:pPr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>9. Predpokladaná hodnota zákazky v EUR bez DPH</w:t>
      </w:r>
      <w:r w:rsidRPr="00357538">
        <w:rPr>
          <w:rFonts w:ascii="Garamond" w:hAnsi="Garamond"/>
          <w:b/>
          <w:color w:val="000000"/>
          <w:sz w:val="20"/>
          <w:szCs w:val="20"/>
        </w:rPr>
        <w:t>:</w:t>
      </w:r>
      <w:r w:rsidRPr="00357538">
        <w:rPr>
          <w:rFonts w:ascii="Garamond" w:hAnsi="Garamond"/>
          <w:color w:val="000000"/>
          <w:sz w:val="20"/>
          <w:szCs w:val="20"/>
        </w:rPr>
        <w:t xml:space="preserve"> Predpokladaná hodnota </w:t>
      </w:r>
      <w:r w:rsidR="00357538" w:rsidRPr="00357538">
        <w:rPr>
          <w:rFonts w:ascii="Garamond" w:hAnsi="Garamond"/>
          <w:color w:val="000000"/>
          <w:sz w:val="20"/>
          <w:szCs w:val="20"/>
        </w:rPr>
        <w:t>zákazky bola určená</w:t>
      </w:r>
      <w:r w:rsidRPr="00357538">
        <w:rPr>
          <w:rFonts w:ascii="Garamond" w:hAnsi="Garamond"/>
          <w:color w:val="000000"/>
          <w:sz w:val="20"/>
          <w:szCs w:val="20"/>
        </w:rPr>
        <w:t xml:space="preserve"> prieskumom </w:t>
      </w:r>
      <w:r w:rsidR="008B25FC">
        <w:rPr>
          <w:rFonts w:ascii="Garamond" w:hAnsi="Garamond"/>
          <w:color w:val="000000"/>
          <w:sz w:val="20"/>
          <w:szCs w:val="20"/>
        </w:rPr>
        <w:t xml:space="preserve">v zmysle § 6 ods. 1 </w:t>
      </w:r>
      <w:proofErr w:type="spellStart"/>
      <w:r w:rsidR="008B25FC">
        <w:rPr>
          <w:rFonts w:ascii="Garamond" w:hAnsi="Garamond"/>
          <w:color w:val="000000"/>
          <w:sz w:val="20"/>
          <w:szCs w:val="20"/>
        </w:rPr>
        <w:t>ZVO</w:t>
      </w:r>
      <w:proofErr w:type="spellEnd"/>
      <w:r w:rsidR="008B25FC">
        <w:rPr>
          <w:rFonts w:ascii="Garamond" w:hAnsi="Garamond"/>
          <w:color w:val="000000"/>
          <w:sz w:val="20"/>
          <w:szCs w:val="20"/>
        </w:rPr>
        <w:t>.: 14 7</w:t>
      </w:r>
      <w:r w:rsidR="00357538" w:rsidRPr="00357538">
        <w:rPr>
          <w:rFonts w:ascii="Garamond" w:hAnsi="Garamond"/>
          <w:color w:val="000000"/>
          <w:sz w:val="20"/>
          <w:szCs w:val="20"/>
        </w:rPr>
        <w:t>40,00 EUR bez DPH.</w:t>
      </w:r>
    </w:p>
    <w:p w14:paraId="2B2B5428" w14:textId="686E5364" w:rsidR="00F75BCF" w:rsidRPr="00357538" w:rsidRDefault="004A59F8" w:rsidP="00F81B13">
      <w:pPr>
        <w:autoSpaceDE w:val="0"/>
        <w:autoSpaceDN w:val="0"/>
        <w:adjustRightInd w:val="0"/>
        <w:spacing w:before="120" w:line="24" w:lineRule="atLeast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sz w:val="20"/>
          <w:szCs w:val="20"/>
        </w:rPr>
        <w:t xml:space="preserve">10. Hlavné podmienky financovania a platobné dojednania: </w:t>
      </w:r>
      <w:r w:rsidR="00697EDC" w:rsidRPr="00357538">
        <w:rPr>
          <w:rFonts w:ascii="Garamond" w:hAnsi="Garamond"/>
          <w:b/>
          <w:bCs/>
          <w:sz w:val="20"/>
          <w:szCs w:val="20"/>
        </w:rPr>
        <w:t>Zákazka bude fina</w:t>
      </w:r>
      <w:r w:rsidR="005F49F6" w:rsidRPr="00357538">
        <w:rPr>
          <w:rFonts w:ascii="Garamond" w:hAnsi="Garamond"/>
          <w:b/>
          <w:bCs/>
          <w:sz w:val="20"/>
          <w:szCs w:val="20"/>
        </w:rPr>
        <w:t>n</w:t>
      </w:r>
      <w:r w:rsidR="00697EDC" w:rsidRPr="00357538">
        <w:rPr>
          <w:rFonts w:ascii="Garamond" w:hAnsi="Garamond"/>
          <w:b/>
          <w:bCs/>
          <w:sz w:val="20"/>
          <w:szCs w:val="20"/>
        </w:rPr>
        <w:t xml:space="preserve">covaná z </w:t>
      </w:r>
      <w:r w:rsidR="00F75BCF" w:rsidRPr="00357538">
        <w:rPr>
          <w:rFonts w:ascii="Garamond" w:hAnsi="Garamond"/>
          <w:bCs/>
          <w:color w:val="000000"/>
          <w:sz w:val="20"/>
          <w:szCs w:val="20"/>
        </w:rPr>
        <w:t>Integrovan</w:t>
      </w:r>
      <w:r w:rsidR="00697EDC" w:rsidRPr="00357538">
        <w:rPr>
          <w:rFonts w:ascii="Garamond" w:hAnsi="Garamond"/>
          <w:bCs/>
          <w:color w:val="000000"/>
          <w:sz w:val="20"/>
          <w:szCs w:val="20"/>
        </w:rPr>
        <w:t>ého</w:t>
      </w:r>
      <w:r w:rsidR="00F75BCF" w:rsidRPr="00357538">
        <w:rPr>
          <w:rFonts w:ascii="Garamond" w:hAnsi="Garamond"/>
          <w:bCs/>
          <w:color w:val="000000"/>
          <w:sz w:val="20"/>
          <w:szCs w:val="20"/>
        </w:rPr>
        <w:t xml:space="preserve"> regionálny </w:t>
      </w:r>
      <w:r w:rsidR="00F81B13" w:rsidRPr="00357538">
        <w:rPr>
          <w:rFonts w:ascii="Garamond" w:hAnsi="Garamond"/>
          <w:bCs/>
          <w:color w:val="000000"/>
          <w:sz w:val="20"/>
          <w:szCs w:val="20"/>
        </w:rPr>
        <w:t>operačného</w:t>
      </w:r>
      <w:r w:rsidR="00F75BCF" w:rsidRPr="00357538">
        <w:rPr>
          <w:rFonts w:ascii="Garamond" w:hAnsi="Garamond"/>
          <w:bCs/>
          <w:color w:val="000000"/>
          <w:sz w:val="20"/>
          <w:szCs w:val="20"/>
        </w:rPr>
        <w:t xml:space="preserve"> program</w:t>
      </w:r>
      <w:r w:rsidR="00697EDC" w:rsidRPr="00357538">
        <w:rPr>
          <w:rFonts w:ascii="Garamond" w:hAnsi="Garamond"/>
          <w:bCs/>
          <w:color w:val="000000"/>
          <w:sz w:val="20"/>
          <w:szCs w:val="20"/>
        </w:rPr>
        <w:t>u</w:t>
      </w:r>
      <w:r w:rsidR="00F75BCF" w:rsidRPr="00357538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="00697EDC" w:rsidRPr="00357538">
        <w:rPr>
          <w:rFonts w:ascii="Garamond" w:hAnsi="Garamond"/>
          <w:bCs/>
          <w:color w:val="000000"/>
          <w:sz w:val="20"/>
          <w:szCs w:val="20"/>
        </w:rPr>
        <w:t>a vlastných zdrojov obstarávateľa v rámci projektu:</w:t>
      </w:r>
    </w:p>
    <w:p w14:paraId="1FAAC18F" w14:textId="77777777" w:rsidR="00357538" w:rsidRPr="00357538" w:rsidRDefault="00357538" w:rsidP="00357538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57538">
        <w:rPr>
          <w:rFonts w:ascii="Garamond" w:hAnsi="Garamond" w:cs="Arial"/>
          <w:sz w:val="20"/>
          <w:szCs w:val="20"/>
        </w:rPr>
        <w:t xml:space="preserve">Názov projektu: Konferencie v prírode </w:t>
      </w:r>
    </w:p>
    <w:p w14:paraId="74D044B7" w14:textId="77777777" w:rsidR="00357538" w:rsidRPr="00357538" w:rsidRDefault="00357538" w:rsidP="00357538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57538">
        <w:rPr>
          <w:rFonts w:ascii="Garamond" w:hAnsi="Garamond" w:cs="Arial"/>
          <w:sz w:val="20"/>
          <w:szCs w:val="20"/>
        </w:rPr>
        <w:t xml:space="preserve">Kód projektu: </w:t>
      </w:r>
      <w:proofErr w:type="spellStart"/>
      <w:r w:rsidRPr="00357538">
        <w:rPr>
          <w:rFonts w:ascii="Garamond" w:hAnsi="Garamond" w:cs="Arial"/>
          <w:sz w:val="20"/>
          <w:szCs w:val="20"/>
        </w:rPr>
        <w:t>IROP</w:t>
      </w:r>
      <w:proofErr w:type="spellEnd"/>
      <w:r w:rsidRPr="00357538">
        <w:rPr>
          <w:rFonts w:ascii="Garamond" w:hAnsi="Garamond" w:cs="Arial"/>
          <w:sz w:val="20"/>
          <w:szCs w:val="20"/>
        </w:rPr>
        <w:t>-</w:t>
      </w:r>
      <w:proofErr w:type="spellStart"/>
      <w:r w:rsidRPr="00357538">
        <w:rPr>
          <w:rFonts w:ascii="Garamond" w:hAnsi="Garamond" w:cs="Arial"/>
          <w:sz w:val="20"/>
          <w:szCs w:val="20"/>
        </w:rPr>
        <w:t>CLLD</w:t>
      </w:r>
      <w:proofErr w:type="spellEnd"/>
      <w:r w:rsidRPr="00357538">
        <w:rPr>
          <w:rFonts w:ascii="Garamond" w:hAnsi="Garamond" w:cs="Arial"/>
          <w:sz w:val="20"/>
          <w:szCs w:val="20"/>
        </w:rPr>
        <w:t>-</w:t>
      </w:r>
      <w:proofErr w:type="spellStart"/>
      <w:r w:rsidRPr="00357538">
        <w:rPr>
          <w:rFonts w:ascii="Garamond" w:hAnsi="Garamond" w:cs="Arial"/>
          <w:sz w:val="20"/>
          <w:szCs w:val="20"/>
        </w:rPr>
        <w:t>Q575</w:t>
      </w:r>
      <w:proofErr w:type="spellEnd"/>
      <w:r w:rsidRPr="00357538">
        <w:rPr>
          <w:rFonts w:ascii="Garamond" w:hAnsi="Garamond" w:cs="Arial"/>
          <w:sz w:val="20"/>
          <w:szCs w:val="20"/>
        </w:rPr>
        <w:t xml:space="preserve">-511-001-003 </w:t>
      </w:r>
    </w:p>
    <w:p w14:paraId="74E92267" w14:textId="77777777" w:rsidR="00357538" w:rsidRPr="00357538" w:rsidRDefault="00357538" w:rsidP="00357538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57538">
        <w:rPr>
          <w:rFonts w:ascii="Garamond" w:hAnsi="Garamond" w:cs="Arial"/>
          <w:sz w:val="20"/>
          <w:szCs w:val="20"/>
        </w:rPr>
        <w:t xml:space="preserve">Miesto realizácie projektu: Oščadnica </w:t>
      </w:r>
    </w:p>
    <w:p w14:paraId="2ED9C86C" w14:textId="77777777" w:rsidR="00357538" w:rsidRPr="00357538" w:rsidRDefault="00357538" w:rsidP="00357538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57538">
        <w:rPr>
          <w:rFonts w:ascii="Garamond" w:hAnsi="Garamond" w:cs="Arial"/>
          <w:sz w:val="20"/>
          <w:szCs w:val="20"/>
        </w:rPr>
        <w:t xml:space="preserve">Kód Výzvy: </w:t>
      </w:r>
      <w:proofErr w:type="spellStart"/>
      <w:r w:rsidRPr="00357538">
        <w:rPr>
          <w:rFonts w:ascii="Garamond" w:hAnsi="Garamond" w:cs="Arial"/>
          <w:sz w:val="20"/>
          <w:szCs w:val="20"/>
        </w:rPr>
        <w:t>IROP</w:t>
      </w:r>
      <w:proofErr w:type="spellEnd"/>
      <w:r w:rsidRPr="00357538">
        <w:rPr>
          <w:rFonts w:ascii="Garamond" w:hAnsi="Garamond" w:cs="Arial"/>
          <w:sz w:val="20"/>
          <w:szCs w:val="20"/>
        </w:rPr>
        <w:t>-</w:t>
      </w:r>
      <w:proofErr w:type="spellStart"/>
      <w:r w:rsidRPr="00357538">
        <w:rPr>
          <w:rFonts w:ascii="Garamond" w:hAnsi="Garamond" w:cs="Arial"/>
          <w:sz w:val="20"/>
          <w:szCs w:val="20"/>
        </w:rPr>
        <w:t>CLLD</w:t>
      </w:r>
      <w:proofErr w:type="spellEnd"/>
      <w:r w:rsidRPr="00357538">
        <w:rPr>
          <w:rFonts w:ascii="Garamond" w:hAnsi="Garamond" w:cs="Arial"/>
          <w:sz w:val="20"/>
          <w:szCs w:val="20"/>
        </w:rPr>
        <w:t>-</w:t>
      </w:r>
      <w:proofErr w:type="spellStart"/>
      <w:r w:rsidRPr="00357538">
        <w:rPr>
          <w:rFonts w:ascii="Garamond" w:hAnsi="Garamond" w:cs="Arial"/>
          <w:sz w:val="20"/>
          <w:szCs w:val="20"/>
        </w:rPr>
        <w:t>Q575</w:t>
      </w:r>
      <w:proofErr w:type="spellEnd"/>
      <w:r w:rsidRPr="00357538">
        <w:rPr>
          <w:rFonts w:ascii="Garamond" w:hAnsi="Garamond" w:cs="Arial"/>
          <w:sz w:val="20"/>
          <w:szCs w:val="20"/>
        </w:rPr>
        <w:t>-511-001</w:t>
      </w:r>
    </w:p>
    <w:p w14:paraId="783AB862" w14:textId="77777777" w:rsidR="00F81B13" w:rsidRPr="00357538" w:rsidRDefault="00F81B13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2642D3" w14:textId="77777777" w:rsidR="00F81B13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57538">
        <w:rPr>
          <w:rFonts w:ascii="Garamond" w:hAnsi="Garamond"/>
          <w:b/>
          <w:bCs/>
          <w:sz w:val="20"/>
          <w:szCs w:val="20"/>
        </w:rPr>
        <w:t>11. Podmienky účasti:</w:t>
      </w:r>
    </w:p>
    <w:p w14:paraId="4ABA90CF" w14:textId="3613466A" w:rsidR="002C1497" w:rsidRPr="00357538" w:rsidRDefault="00F81B13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O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bstarávateľ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vylú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i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uchádza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a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,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ktory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nespĺ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ň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a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podmienky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ú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asti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pod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ľ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a 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§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32 ods. 1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písm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. e) a f) alebo ak u neho existuje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do</w:t>
      </w:r>
      <w:r w:rsidR="002C1497" w:rsidRPr="00357538">
        <w:rPr>
          <w:rFonts w:ascii="Times New Roman" w:eastAsia="Times New Roman" w:hAnsi="Times New Roman"/>
          <w:sz w:val="20"/>
          <w:szCs w:val="20"/>
          <w:lang w:eastAsia="sk-SK"/>
        </w:rPr>
        <w:t>̂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vod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na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vylú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enie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podl</w:t>
      </w:r>
      <w:r w:rsidR="002C1497" w:rsidRPr="00357538">
        <w:rPr>
          <w:rFonts w:ascii="Times New Roman" w:eastAsia="Times New Roman" w:hAnsi="Times New Roman"/>
          <w:sz w:val="20"/>
          <w:szCs w:val="20"/>
          <w:lang w:eastAsia="sk-SK"/>
        </w:rPr>
        <w:t>̌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a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="002C1497" w:rsidRPr="00357538">
        <w:rPr>
          <w:rFonts w:ascii="Garamond" w:eastAsia="Times New Roman" w:hAnsi="Garamond" w:cs="Garamond"/>
          <w:sz w:val="20"/>
          <w:szCs w:val="20"/>
          <w:lang w:eastAsia="sk-SK"/>
        </w:rPr>
        <w:t>§</w:t>
      </w:r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 40 ods. 6 </w:t>
      </w:r>
      <w:proofErr w:type="spellStart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>písm</w:t>
      </w:r>
      <w:proofErr w:type="spellEnd"/>
      <w:r w:rsidR="002C1497" w:rsidRPr="00357538">
        <w:rPr>
          <w:rFonts w:ascii="Garamond" w:eastAsia="Times New Roman" w:hAnsi="Garamond"/>
          <w:sz w:val="20"/>
          <w:szCs w:val="20"/>
          <w:lang w:eastAsia="sk-SK"/>
        </w:rPr>
        <w:t xml:space="preserve">. f). </w:t>
      </w:r>
    </w:p>
    <w:p w14:paraId="077581E8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2056312" w14:textId="6D715D64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57538">
        <w:rPr>
          <w:rFonts w:ascii="Garamond" w:hAnsi="Garamond"/>
          <w:b/>
          <w:bCs/>
          <w:sz w:val="20"/>
          <w:szCs w:val="20"/>
        </w:rPr>
        <w:t xml:space="preserve">12. Kritérium/kritériá na vyhodnotenie ponúk a pravidlá ich uplatnenia: </w:t>
      </w:r>
    </w:p>
    <w:p w14:paraId="7E1FD7AA" w14:textId="6497C03D" w:rsidR="00F75BCF" w:rsidRPr="00357538" w:rsidRDefault="00F81B13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57538">
        <w:rPr>
          <w:rFonts w:ascii="Garamond" w:hAnsi="Garamond"/>
          <w:color w:val="000000"/>
          <w:sz w:val="20"/>
          <w:szCs w:val="20"/>
        </w:rPr>
        <w:t>O</w:t>
      </w:r>
      <w:r w:rsidR="00F75BCF" w:rsidRPr="00357538">
        <w:rPr>
          <w:rFonts w:ascii="Garamond" w:hAnsi="Garamond"/>
          <w:color w:val="000000"/>
          <w:sz w:val="20"/>
          <w:szCs w:val="20"/>
        </w:rPr>
        <w:t>bstarávateľ bude hodnotiť cenu, v ktorej budú zohľadnené podmienky platnosti ceny podľa výzvy, pričom sa hodnotí celková cena s DPH (resp. cena celkom).</w:t>
      </w:r>
    </w:p>
    <w:p w14:paraId="63B66F72" w14:textId="77777777" w:rsidR="004A59F8" w:rsidRPr="00357538" w:rsidRDefault="004A59F8" w:rsidP="00F81B13">
      <w:pPr>
        <w:widowControl w:val="0"/>
        <w:spacing w:after="0" w:line="240" w:lineRule="auto"/>
        <w:jc w:val="both"/>
        <w:rPr>
          <w:rFonts w:ascii="Garamond" w:eastAsia="Arial" w:hAnsi="Garamond"/>
          <w:bCs/>
          <w:sz w:val="20"/>
          <w:szCs w:val="20"/>
        </w:rPr>
      </w:pPr>
    </w:p>
    <w:p w14:paraId="68DE544F" w14:textId="506F3D0E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57538">
        <w:rPr>
          <w:rFonts w:ascii="Garamond" w:hAnsi="Garamond"/>
          <w:b/>
          <w:bCs/>
          <w:sz w:val="20"/>
          <w:szCs w:val="20"/>
        </w:rPr>
        <w:t xml:space="preserve">13. Lehota na predkladanie ponúk uplynie dňa: </w:t>
      </w:r>
      <w:r w:rsidR="008B25FC">
        <w:rPr>
          <w:rFonts w:ascii="Garamond" w:hAnsi="Garamond"/>
          <w:color w:val="000000"/>
          <w:sz w:val="20"/>
          <w:szCs w:val="20"/>
        </w:rPr>
        <w:t>19</w:t>
      </w:r>
      <w:r w:rsidR="00357538" w:rsidRPr="00357538">
        <w:rPr>
          <w:rFonts w:ascii="Garamond" w:hAnsi="Garamond"/>
          <w:color w:val="000000"/>
          <w:sz w:val="20"/>
          <w:szCs w:val="20"/>
        </w:rPr>
        <w:t>.01.2022</w:t>
      </w:r>
      <w:r w:rsidR="00F75BCF" w:rsidRPr="00357538">
        <w:rPr>
          <w:rFonts w:ascii="Garamond" w:hAnsi="Garamond"/>
          <w:color w:val="000000"/>
          <w:sz w:val="20"/>
          <w:szCs w:val="20"/>
        </w:rPr>
        <w:t xml:space="preserve"> </w:t>
      </w:r>
      <w:r w:rsidR="002C1497" w:rsidRPr="00357538">
        <w:rPr>
          <w:rFonts w:ascii="Garamond" w:hAnsi="Garamond"/>
          <w:color w:val="000000"/>
          <w:sz w:val="20"/>
          <w:szCs w:val="20"/>
        </w:rPr>
        <w:t>d</w:t>
      </w:r>
      <w:r w:rsidR="00357538">
        <w:rPr>
          <w:rFonts w:ascii="Garamond" w:hAnsi="Garamond"/>
          <w:color w:val="000000"/>
          <w:sz w:val="20"/>
          <w:szCs w:val="20"/>
        </w:rPr>
        <w:t>o 09.00 hod.</w:t>
      </w:r>
    </w:p>
    <w:p w14:paraId="34554A1E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7093E8F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57538">
        <w:rPr>
          <w:rFonts w:ascii="Garamond" w:hAnsi="Garamond"/>
          <w:bCs/>
          <w:sz w:val="20"/>
          <w:szCs w:val="20"/>
        </w:rPr>
        <w:t>Na ponuku predloženú po uplynutí lehoty na predkladanie ponúk verejný obstarávateľ nebude prihliadať.</w:t>
      </w:r>
    </w:p>
    <w:p w14:paraId="48B1CFBC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8621D53" w14:textId="330102B1" w:rsidR="002C1497" w:rsidRPr="00357538" w:rsidRDefault="004A59F8" w:rsidP="00AB062E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sk-SK"/>
        </w:rPr>
      </w:pPr>
      <w:r w:rsidRPr="00357538">
        <w:rPr>
          <w:rFonts w:ascii="Garamond" w:hAnsi="Garamond"/>
          <w:b/>
          <w:bCs/>
          <w:sz w:val="20"/>
          <w:szCs w:val="20"/>
        </w:rPr>
        <w:t xml:space="preserve">14. Spôsob a miesto na predloženie ponúk: </w:t>
      </w:r>
      <w:r w:rsidR="00357538" w:rsidRPr="00357538">
        <w:rPr>
          <w:rFonts w:ascii="Garamond" w:hAnsi="Garamond" w:cstheme="minorHAnsi"/>
          <w:color w:val="000000"/>
          <w:sz w:val="20"/>
          <w:szCs w:val="20"/>
        </w:rPr>
        <w:t xml:space="preserve">Ponuky môžu byť doručené v listinnej podobe v uzatvorených obálkach a označené: “Konferencie v prírode - </w:t>
      </w:r>
      <w:r w:rsidR="008B25FC">
        <w:rPr>
          <w:rFonts w:ascii="Garamond" w:hAnsi="Garamond" w:cstheme="minorHAnsi"/>
          <w:color w:val="000000"/>
          <w:sz w:val="20"/>
          <w:szCs w:val="20"/>
        </w:rPr>
        <w:t>sanitárny vozík</w:t>
      </w:r>
      <w:r w:rsidR="00357538" w:rsidRPr="00357538">
        <w:rPr>
          <w:rFonts w:ascii="Garamond" w:hAnsi="Garamond" w:cstheme="minorHAnsi"/>
          <w:color w:val="000000"/>
          <w:sz w:val="20"/>
          <w:szCs w:val="20"/>
        </w:rPr>
        <w:t>”  – VEREJNÁ SÚŤAŽ - NEOTVÁRAŤ, osobne alebo poštou na miesto predkladania ponúk. Ponuky môžu byť doručené aj v </w:t>
      </w:r>
      <w:proofErr w:type="spellStart"/>
      <w:r w:rsidR="00357538" w:rsidRPr="00357538">
        <w:rPr>
          <w:rFonts w:ascii="Garamond" w:hAnsi="Garamond" w:cstheme="minorHAnsi"/>
          <w:color w:val="000000"/>
          <w:sz w:val="20"/>
          <w:szCs w:val="20"/>
        </w:rPr>
        <w:t>elektronicekej</w:t>
      </w:r>
      <w:proofErr w:type="spellEnd"/>
      <w:r w:rsidR="00357538" w:rsidRPr="00357538">
        <w:rPr>
          <w:rFonts w:ascii="Garamond" w:hAnsi="Garamond" w:cstheme="minorHAnsi"/>
          <w:color w:val="000000"/>
          <w:sz w:val="20"/>
          <w:szCs w:val="20"/>
        </w:rPr>
        <w:t xml:space="preserve"> podobe na </w:t>
      </w:r>
      <w:r w:rsidR="00357538" w:rsidRPr="00AB062E">
        <w:rPr>
          <w:rFonts w:ascii="Garamond" w:hAnsi="Garamond" w:cstheme="minorHAnsi"/>
          <w:color w:val="000000"/>
          <w:sz w:val="20"/>
          <w:szCs w:val="20"/>
        </w:rPr>
        <w:t>adresu</w:t>
      </w:r>
      <w:r w:rsidR="00AB062E" w:rsidRPr="00AB062E">
        <w:rPr>
          <w:rFonts w:cstheme="minorHAnsi"/>
          <w:color w:val="000000"/>
          <w:szCs w:val="20"/>
        </w:rPr>
        <w:t xml:space="preserve"> </w:t>
      </w:r>
      <w:r w:rsidR="00357538" w:rsidRPr="00AB062E">
        <w:rPr>
          <w:rFonts w:cstheme="minorHAnsi"/>
          <w:color w:val="000000"/>
          <w:szCs w:val="20"/>
        </w:rPr>
        <w:t xml:space="preserve"> </w:t>
      </w:r>
      <w:proofErr w:type="spellStart"/>
      <w:r w:rsidR="00AB062E" w:rsidRPr="00AB062E">
        <w:rPr>
          <w:rStyle w:val="Hypertextovprepojenie"/>
          <w:rFonts w:ascii="Garamond" w:hAnsi="Garamond"/>
          <w:sz w:val="20"/>
        </w:rPr>
        <w:t>lubo@lubokubla.sk</w:t>
      </w:r>
      <w:proofErr w:type="spellEnd"/>
      <w:r w:rsidR="00357538" w:rsidRPr="00357538">
        <w:rPr>
          <w:rFonts w:ascii="Garamond" w:hAnsi="Garamond" w:cstheme="minorHAnsi"/>
          <w:color w:val="000000"/>
          <w:sz w:val="20"/>
          <w:szCs w:val="20"/>
        </w:rPr>
        <w:t xml:space="preserve"> v predmete e-mailu  označené heslom: “Konferencie v prírode - </w:t>
      </w:r>
      <w:r w:rsidR="008B25FC">
        <w:rPr>
          <w:rFonts w:ascii="Garamond" w:hAnsi="Garamond" w:cstheme="minorHAnsi"/>
          <w:color w:val="000000"/>
          <w:sz w:val="20"/>
          <w:szCs w:val="20"/>
        </w:rPr>
        <w:t>sanitárny vozík</w:t>
      </w:r>
      <w:r w:rsidR="00357538" w:rsidRPr="00357538">
        <w:rPr>
          <w:rFonts w:ascii="Garamond" w:hAnsi="Garamond" w:cstheme="minorHAnsi"/>
          <w:color w:val="000000"/>
          <w:sz w:val="20"/>
          <w:szCs w:val="20"/>
        </w:rPr>
        <w:t>”  – VEREJNÁ SÚŤAŽ – NEOTVÁRAŤ.</w:t>
      </w:r>
    </w:p>
    <w:p w14:paraId="5D3A03A2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color w:val="000000"/>
          <w:sz w:val="20"/>
          <w:szCs w:val="20"/>
        </w:rPr>
      </w:pPr>
    </w:p>
    <w:p w14:paraId="15AA35D2" w14:textId="23269302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b/>
          <w:color w:val="000000"/>
          <w:sz w:val="20"/>
          <w:szCs w:val="20"/>
        </w:rPr>
        <w:t xml:space="preserve">15. Požadovaný </w:t>
      </w:r>
      <w:r w:rsidR="00F81B13" w:rsidRPr="00357538">
        <w:rPr>
          <w:rFonts w:ascii="Garamond" w:hAnsi="Garamond"/>
          <w:b/>
          <w:color w:val="000000"/>
          <w:sz w:val="20"/>
          <w:szCs w:val="20"/>
        </w:rPr>
        <w:t xml:space="preserve">(odporúčaný) </w:t>
      </w:r>
      <w:r w:rsidRPr="00357538">
        <w:rPr>
          <w:rFonts w:ascii="Garamond" w:hAnsi="Garamond"/>
          <w:b/>
          <w:color w:val="000000"/>
          <w:sz w:val="20"/>
          <w:szCs w:val="20"/>
        </w:rPr>
        <w:t>obsah ponuky:</w:t>
      </w:r>
      <w:r w:rsidRPr="00357538">
        <w:rPr>
          <w:rFonts w:ascii="Garamond" w:hAnsi="Garamond"/>
          <w:color w:val="000000"/>
          <w:sz w:val="20"/>
          <w:szCs w:val="20"/>
        </w:rPr>
        <w:t xml:space="preserve"> </w:t>
      </w:r>
    </w:p>
    <w:p w14:paraId="40DC96BD" w14:textId="698FB3CA" w:rsidR="00F75BCF" w:rsidRPr="00357538" w:rsidRDefault="00F75BCF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681D35D0" w14:textId="77777777" w:rsidR="00F75BCF" w:rsidRPr="00357538" w:rsidRDefault="00F75BCF" w:rsidP="00F81B1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57538">
        <w:rPr>
          <w:rFonts w:ascii="Garamond" w:hAnsi="Garamond" w:cs="Times New Roman"/>
          <w:b/>
          <w:bCs/>
          <w:color w:val="000000"/>
          <w:sz w:val="20"/>
          <w:szCs w:val="20"/>
        </w:rPr>
        <w:t>Požadujeme, aby ponuka obsahovala nasledovné doklady a údaje</w:t>
      </w:r>
      <w:r w:rsidRPr="00357538">
        <w:rPr>
          <w:rFonts w:ascii="Garamond" w:hAnsi="Garamond" w:cs="Times New Roman"/>
          <w:color w:val="000000"/>
          <w:sz w:val="20"/>
          <w:szCs w:val="20"/>
        </w:rPr>
        <w:t>: uviesť podľa predmetu zákazky:</w:t>
      </w:r>
    </w:p>
    <w:p w14:paraId="43A6693E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Garamond" w:hAnsi="Garamond" w:cs="Times New Roman"/>
          <w:color w:val="000000"/>
          <w:sz w:val="20"/>
          <w:szCs w:val="20"/>
          <w:lang w:eastAsia="en-US"/>
        </w:rPr>
      </w:pPr>
      <w:r w:rsidRPr="00357538">
        <w:rPr>
          <w:rFonts w:ascii="Garamond" w:hAnsi="Garamond" w:cs="Times New Roman"/>
          <w:b/>
          <w:bCs/>
          <w:color w:val="000000"/>
          <w:sz w:val="20"/>
          <w:szCs w:val="20"/>
          <w:lang w:eastAsia="en-US"/>
        </w:rPr>
        <w:t xml:space="preserve">Identifikačné údaje uchádzača: </w:t>
      </w:r>
      <w:r w:rsidRPr="00357538">
        <w:rPr>
          <w:rFonts w:ascii="Garamond" w:hAnsi="Garamond" w:cs="Times New Roman"/>
          <w:color w:val="000000"/>
          <w:sz w:val="20"/>
          <w:szCs w:val="20"/>
          <w:lang w:eastAsia="en-US"/>
        </w:rPr>
        <w:t xml:space="preserve">(obchodné meno a sídlo uchádzača, IČO, DIČ, </w:t>
      </w:r>
      <w:proofErr w:type="spellStart"/>
      <w:r w:rsidRPr="00357538">
        <w:rPr>
          <w:rFonts w:ascii="Garamond" w:hAnsi="Garamond" w:cs="Times New Roman"/>
          <w:color w:val="000000"/>
          <w:sz w:val="20"/>
          <w:szCs w:val="20"/>
          <w:lang w:eastAsia="en-US"/>
        </w:rPr>
        <w:t>IČ</w:t>
      </w:r>
      <w:proofErr w:type="spellEnd"/>
      <w:r w:rsidRPr="00357538">
        <w:rPr>
          <w:rFonts w:ascii="Garamond" w:hAnsi="Garamond" w:cs="Times New Roman"/>
          <w:color w:val="000000"/>
          <w:sz w:val="20"/>
          <w:szCs w:val="20"/>
          <w:lang w:eastAsia="en-US"/>
        </w:rPr>
        <w:t xml:space="preserve"> pre daň, telefón, fax, e-mail, webová stránka, bankové spojenie, č. účtu a pod.) s uvedením predmetu zákazky na ktorú sa ponuka predkladá.</w:t>
      </w:r>
    </w:p>
    <w:p w14:paraId="622052F4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Garamond" w:hAnsi="Garamond" w:cs="Times New Roman"/>
          <w:color w:val="000000"/>
          <w:sz w:val="20"/>
          <w:szCs w:val="20"/>
          <w:lang w:eastAsia="en-US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  <w:lang w:eastAsia="en-US"/>
        </w:rPr>
        <w:t>Návrh uchádzača na plnenie kritéria na vyhodnotenie ponúk:</w:t>
      </w:r>
      <w:r w:rsidRPr="00357538">
        <w:rPr>
          <w:rFonts w:ascii="Garamond" w:hAnsi="Garamond" w:cs="Times New Roman"/>
          <w:color w:val="000000"/>
          <w:sz w:val="20"/>
          <w:szCs w:val="20"/>
          <w:lang w:eastAsia="en-US"/>
        </w:rPr>
        <w:t xml:space="preserve"> (Vyplnený Návrh uchádzača na plnenie kritérií - Príloha č. 1 tejto Výzvy)</w:t>
      </w:r>
    </w:p>
    <w:p w14:paraId="0D1B35E8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  <w:lang w:eastAsia="en-US"/>
        </w:rPr>
        <w:t>Fotokópia dokladu o oprávnení dodávať tovar, poskytovať službu resp. uskutočňovať stavebné práce.</w:t>
      </w:r>
      <w:r w:rsidRPr="00357538">
        <w:rPr>
          <w:rFonts w:ascii="Garamond" w:hAnsi="Garamond" w:cs="Times New Roman"/>
          <w:color w:val="000000"/>
          <w:sz w:val="20"/>
          <w:szCs w:val="20"/>
          <w:lang w:eastAsia="en-US"/>
        </w:rPr>
        <w:t xml:space="preserve"> U právnických osôb napr. výpis z obchodného registra, u fyzických osôb napr. výpis </w:t>
      </w:r>
      <w:r w:rsidRPr="00357538">
        <w:rPr>
          <w:rFonts w:ascii="Garamond" w:hAnsi="Garamond" w:cs="Times New Roman"/>
          <w:color w:val="000000"/>
          <w:sz w:val="20"/>
          <w:szCs w:val="20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67EFC1E5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Garamond" w:hAnsi="Garamond" w:cs="Times New Roman"/>
          <w:color w:val="000000"/>
          <w:sz w:val="20"/>
          <w:szCs w:val="20"/>
          <w:lang w:eastAsia="en-US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  <w:lang w:eastAsia="en-US"/>
        </w:rPr>
        <w:t>Možnosť predloženia variantnej ponuky: NIE.</w:t>
      </w:r>
      <w:r w:rsidRPr="00357538">
        <w:rPr>
          <w:rFonts w:ascii="Garamond" w:hAnsi="Garamond" w:cs="Times New Roman"/>
          <w:color w:val="000000"/>
          <w:sz w:val="20"/>
          <w:szCs w:val="20"/>
          <w:lang w:eastAsia="en-US"/>
        </w:rPr>
        <w:t xml:space="preserve"> Ponuka sa predkladá na celý predmet obstarávania.</w:t>
      </w:r>
    </w:p>
    <w:p w14:paraId="73EE6C5E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</w:rPr>
        <w:t>Jazyk ponuky</w:t>
      </w:r>
      <w:r w:rsidRPr="00357538">
        <w:rPr>
          <w:rFonts w:ascii="Garamond" w:hAnsi="Garamond" w:cs="Times New Roman"/>
          <w:color w:val="000000"/>
          <w:sz w:val="20"/>
          <w:szCs w:val="20"/>
        </w:rPr>
        <w:t>: Celá ponuka, doklady a dokumenty v nej predložené musia byť vyhotovené v slovenskom jazyku. Uchádzač so sídlom mimo územia Slovenskej republiky predkladá ponuku v pôvodnom jazyku a súčasne predloží úradný preklad do slovenského jazyka, okrem dokladov predložených v českom jazyku.</w:t>
      </w:r>
    </w:p>
    <w:p w14:paraId="1CC04DDC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</w:rPr>
        <w:t>Podpísané Čestné vyhlásenie uchádzača o súhlase s obchodnými a zmluvnými podmienkami verejného obstarávania</w:t>
      </w:r>
      <w:r w:rsidRPr="00357538">
        <w:rPr>
          <w:rFonts w:ascii="Garamond" w:hAnsi="Garamond" w:cs="Times New Roman"/>
          <w:color w:val="000000"/>
          <w:sz w:val="20"/>
          <w:szCs w:val="20"/>
        </w:rPr>
        <w:t xml:space="preserve"> – Príloha č. 2. tejto Výzvy</w:t>
      </w:r>
    </w:p>
    <w:p w14:paraId="1877A034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Garamond" w:hAnsi="Garamond" w:cs="Times New Roman"/>
          <w:b/>
          <w:color w:val="000000"/>
          <w:sz w:val="20"/>
          <w:szCs w:val="20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</w:rPr>
        <w:t>dátum vypracovania cenovej ponuky</w:t>
      </w:r>
    </w:p>
    <w:p w14:paraId="4049B5F8" w14:textId="77777777" w:rsidR="00F75BCF" w:rsidRPr="00357538" w:rsidRDefault="00F75BCF" w:rsidP="00F81B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Garamond" w:hAnsi="Garamond" w:cs="Times New Roman"/>
          <w:b/>
          <w:color w:val="000000"/>
          <w:sz w:val="20"/>
          <w:szCs w:val="20"/>
        </w:rPr>
      </w:pPr>
      <w:r w:rsidRPr="00357538">
        <w:rPr>
          <w:rFonts w:ascii="Garamond" w:hAnsi="Garamond" w:cs="Times New Roman"/>
          <w:b/>
          <w:color w:val="000000"/>
          <w:sz w:val="20"/>
          <w:szCs w:val="20"/>
        </w:rPr>
        <w:t>podpis (prípadne pečiatku) osoby</w:t>
      </w:r>
    </w:p>
    <w:p w14:paraId="3C6A11B1" w14:textId="77777777" w:rsidR="00697EDC" w:rsidRPr="00357538" w:rsidRDefault="00697EDC" w:rsidP="00F81B13">
      <w:pPr>
        <w:pStyle w:val="Odsekzoznamu"/>
        <w:jc w:val="both"/>
        <w:rPr>
          <w:rFonts w:ascii="Garamond" w:hAnsi="Garamond" w:cs="Times New Roman"/>
          <w:b/>
          <w:color w:val="000000"/>
          <w:sz w:val="20"/>
          <w:szCs w:val="20"/>
        </w:rPr>
      </w:pPr>
    </w:p>
    <w:p w14:paraId="035288FF" w14:textId="17C46258" w:rsidR="002C1497" w:rsidRPr="00357538" w:rsidRDefault="00F75BCF" w:rsidP="00F81B13">
      <w:pPr>
        <w:jc w:val="both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b/>
          <w:color w:val="000000"/>
          <w:sz w:val="20"/>
          <w:szCs w:val="20"/>
        </w:rPr>
        <w:t>Označenie ponuky:</w:t>
      </w:r>
      <w:r w:rsidRPr="00357538">
        <w:rPr>
          <w:rFonts w:ascii="Garamond" w:hAnsi="Garamond"/>
          <w:color w:val="000000"/>
          <w:sz w:val="20"/>
          <w:szCs w:val="20"/>
        </w:rPr>
        <w:t xml:space="preserve"> </w:t>
      </w:r>
      <w:r w:rsidR="005F5787" w:rsidRPr="00357538">
        <w:rPr>
          <w:rFonts w:ascii="Garamond" w:hAnsi="Garamond" w:cstheme="minorHAnsi"/>
          <w:color w:val="000000"/>
          <w:sz w:val="20"/>
          <w:szCs w:val="20"/>
        </w:rPr>
        <w:t xml:space="preserve">Ponuky môžu byť doručené v listinnej podobe v uzatvorených obálkach a označené: “Konferencie v prírode - </w:t>
      </w:r>
      <w:r w:rsidR="008B25FC">
        <w:rPr>
          <w:rFonts w:ascii="Garamond" w:hAnsi="Garamond" w:cstheme="minorHAnsi"/>
          <w:color w:val="000000"/>
          <w:sz w:val="20"/>
          <w:szCs w:val="20"/>
        </w:rPr>
        <w:t>sanitárny vozík</w:t>
      </w:r>
      <w:r w:rsidR="005F5787" w:rsidRPr="00357538">
        <w:rPr>
          <w:rFonts w:ascii="Garamond" w:hAnsi="Garamond" w:cstheme="minorHAnsi"/>
          <w:color w:val="000000"/>
          <w:sz w:val="20"/>
          <w:szCs w:val="20"/>
        </w:rPr>
        <w:t xml:space="preserve">”  – VEREJNÁ SÚŤAŽ - NEOTVÁRAŤ, osobne alebo poštou na miesto predkladania </w:t>
      </w:r>
      <w:r w:rsidR="005F5787" w:rsidRPr="00357538">
        <w:rPr>
          <w:rFonts w:ascii="Garamond" w:hAnsi="Garamond" w:cstheme="minorHAnsi"/>
          <w:color w:val="000000"/>
          <w:sz w:val="20"/>
          <w:szCs w:val="20"/>
        </w:rPr>
        <w:lastRenderedPageBreak/>
        <w:t>ponúk. Ponuky môžu byť doručené aj v </w:t>
      </w:r>
      <w:proofErr w:type="spellStart"/>
      <w:r w:rsidR="005F5787" w:rsidRPr="00357538">
        <w:rPr>
          <w:rFonts w:ascii="Garamond" w:hAnsi="Garamond" w:cstheme="minorHAnsi"/>
          <w:color w:val="000000"/>
          <w:sz w:val="20"/>
          <w:szCs w:val="20"/>
        </w:rPr>
        <w:t>elektronicekej</w:t>
      </w:r>
      <w:proofErr w:type="spellEnd"/>
      <w:r w:rsidR="005F5787" w:rsidRPr="00357538">
        <w:rPr>
          <w:rFonts w:ascii="Garamond" w:hAnsi="Garamond" w:cstheme="minorHAnsi"/>
          <w:color w:val="000000"/>
          <w:sz w:val="20"/>
          <w:szCs w:val="20"/>
        </w:rPr>
        <w:t xml:space="preserve"> podobe na adresu </w:t>
      </w:r>
      <w:proofErr w:type="spellStart"/>
      <w:r w:rsidR="00CC54B4" w:rsidRPr="00AB062E">
        <w:rPr>
          <w:rStyle w:val="Hypertextovprepojenie"/>
          <w:rFonts w:ascii="Garamond" w:hAnsi="Garamond"/>
          <w:sz w:val="20"/>
        </w:rPr>
        <w:t>lubo@lubokubla.sk</w:t>
      </w:r>
      <w:proofErr w:type="spellEnd"/>
      <w:r w:rsidR="00CC54B4" w:rsidRPr="00357538">
        <w:rPr>
          <w:rFonts w:ascii="Garamond" w:hAnsi="Garamond" w:cstheme="minorHAnsi"/>
          <w:color w:val="000000"/>
          <w:sz w:val="20"/>
          <w:szCs w:val="20"/>
        </w:rPr>
        <w:t xml:space="preserve"> </w:t>
      </w:r>
      <w:r w:rsidR="005F5787" w:rsidRPr="00357538">
        <w:rPr>
          <w:rFonts w:ascii="Garamond" w:hAnsi="Garamond" w:cstheme="minorHAnsi"/>
          <w:color w:val="000000"/>
          <w:sz w:val="20"/>
          <w:szCs w:val="20"/>
        </w:rPr>
        <w:t xml:space="preserve">v predmete e-mailu  označené heslom: “Konferencie v prírode - </w:t>
      </w:r>
      <w:r w:rsidR="008B25FC">
        <w:rPr>
          <w:rFonts w:ascii="Garamond" w:hAnsi="Garamond" w:cstheme="minorHAnsi"/>
          <w:color w:val="000000"/>
          <w:sz w:val="20"/>
          <w:szCs w:val="20"/>
        </w:rPr>
        <w:t>sanitárny vozík</w:t>
      </w:r>
      <w:r w:rsidR="005F5787" w:rsidRPr="00357538">
        <w:rPr>
          <w:rFonts w:ascii="Garamond" w:hAnsi="Garamond" w:cstheme="minorHAnsi"/>
          <w:color w:val="000000"/>
          <w:sz w:val="20"/>
          <w:szCs w:val="20"/>
        </w:rPr>
        <w:t>”  – VEREJNÁ SÚŤAŽ – NEOTVÁRAŤ</w:t>
      </w:r>
    </w:p>
    <w:p w14:paraId="3DDF7635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40C69C95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57538">
        <w:rPr>
          <w:rFonts w:ascii="Garamond" w:hAnsi="Garamond"/>
          <w:b/>
          <w:sz w:val="20"/>
          <w:szCs w:val="20"/>
        </w:rPr>
        <w:t>16. Vyhodnotenie ponúk:</w:t>
      </w:r>
    </w:p>
    <w:p w14:paraId="1E71C4FE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D9EF4FB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/>
          <w:sz w:val="20"/>
          <w:szCs w:val="20"/>
        </w:rPr>
      </w:pPr>
      <w:r w:rsidRPr="00357538">
        <w:rPr>
          <w:rFonts w:ascii="Garamond" w:eastAsia="Times New Roman" w:hAnsi="Garamond"/>
          <w:sz w:val="20"/>
          <w:szCs w:val="20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628F735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/>
          <w:sz w:val="20"/>
          <w:szCs w:val="20"/>
        </w:rPr>
      </w:pPr>
    </w:p>
    <w:p w14:paraId="0CA084AC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/>
          <w:sz w:val="20"/>
          <w:szCs w:val="20"/>
        </w:rPr>
      </w:pPr>
      <w:r w:rsidRPr="00357538">
        <w:rPr>
          <w:rFonts w:ascii="Garamond" w:eastAsia="Times New Roman" w:hAnsi="Garamond"/>
          <w:sz w:val="20"/>
          <w:szCs w:val="20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050E7ADA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/>
          <w:sz w:val="20"/>
          <w:szCs w:val="20"/>
        </w:rPr>
      </w:pPr>
    </w:p>
    <w:p w14:paraId="178BB1CC" w14:textId="49C223A1" w:rsidR="004A59F8" w:rsidRPr="00357538" w:rsidRDefault="004A59F8" w:rsidP="00F81B13">
      <w:pPr>
        <w:autoSpaceDE w:val="0"/>
        <w:autoSpaceDN w:val="0"/>
        <w:adjustRightInd w:val="0"/>
        <w:spacing w:after="160" w:line="240" w:lineRule="auto"/>
        <w:jc w:val="both"/>
        <w:rPr>
          <w:rFonts w:ascii="Garamond" w:eastAsia="Times New Roman" w:hAnsi="Garamond"/>
          <w:sz w:val="20"/>
          <w:szCs w:val="20"/>
        </w:rPr>
      </w:pPr>
      <w:r w:rsidRPr="00357538">
        <w:rPr>
          <w:rFonts w:ascii="Garamond" w:eastAsia="Times New Roman" w:hAnsi="Garamond"/>
          <w:sz w:val="20"/>
          <w:szCs w:val="20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</w:t>
      </w:r>
      <w:r w:rsidR="002C1497" w:rsidRPr="00357538">
        <w:rPr>
          <w:rFonts w:ascii="Garamond" w:eastAsia="Times New Roman" w:hAnsi="Garamond"/>
          <w:sz w:val="20"/>
          <w:szCs w:val="20"/>
        </w:rPr>
        <w:t>Úspešnému uchádzačovi bude vystavená objednávka</w:t>
      </w:r>
    </w:p>
    <w:p w14:paraId="78C9207E" w14:textId="77777777" w:rsidR="00697EDC" w:rsidRPr="00357538" w:rsidRDefault="00697EDC" w:rsidP="00F81B13">
      <w:pPr>
        <w:spacing w:before="100" w:beforeAutospacing="1" w:after="100" w:afterAutospacing="1"/>
        <w:jc w:val="both"/>
        <w:rPr>
          <w:rFonts w:ascii="Garamond" w:eastAsia="Times New Roman" w:hAnsi="Garamond"/>
          <w:sz w:val="20"/>
          <w:szCs w:val="20"/>
          <w:lang w:eastAsia="sk-SK"/>
        </w:rPr>
      </w:pP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Verejny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obstarávateľ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si vyhradzuje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právo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neprija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ť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ponuku v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prípade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, ak bude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neregulárna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alebo inak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neprijate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ľ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na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pre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verejného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obstarávate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ľ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, alebo sa zmenili okolnosti, za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ktorých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sa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táto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výzva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vyhlásila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a nebolo možné ich vopred predpoklada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ť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. </w:t>
      </w:r>
    </w:p>
    <w:p w14:paraId="56F08A11" w14:textId="77777777" w:rsidR="00697EDC" w:rsidRPr="00357538" w:rsidRDefault="00697EDC" w:rsidP="00F81B13">
      <w:pPr>
        <w:spacing w:before="100" w:beforeAutospacing="1" w:after="100" w:afterAutospacing="1"/>
        <w:jc w:val="both"/>
        <w:rPr>
          <w:rFonts w:ascii="Garamond" w:eastAsia="Times New Roman" w:hAnsi="Garamond"/>
          <w:sz w:val="20"/>
          <w:szCs w:val="20"/>
          <w:lang w:eastAsia="sk-SK"/>
        </w:rPr>
      </w:pP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Verejny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obstarávateľ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si vyhradzuje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právo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vylú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i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ť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uchádza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v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prípade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, ak zistí, 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ž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e vo svojej ponuke uviedol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nepravdive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údaje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. </w:t>
      </w:r>
    </w:p>
    <w:p w14:paraId="6530A637" w14:textId="3A19EF64" w:rsidR="004A59F8" w:rsidRPr="00357538" w:rsidRDefault="00697EDC" w:rsidP="00357538">
      <w:pPr>
        <w:spacing w:before="100" w:beforeAutospacing="1" w:after="100" w:afterAutospacing="1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V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prípade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, že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verejny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obstarávate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ľ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pouz</w:t>
      </w:r>
      <w:r w:rsidRPr="00357538">
        <w:rPr>
          <w:rFonts w:ascii="Times New Roman" w:eastAsia="Times New Roman" w:hAnsi="Times New Roman"/>
          <w:sz w:val="20"/>
          <w:szCs w:val="20"/>
          <w:lang w:eastAsia="sk-SK"/>
        </w:rPr>
        <w:t>̌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il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v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rámci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opisu predmetu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zákazky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konkrétneho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výrobcu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,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výrobny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postup, značku, patent, typ, krajinu, oblasť alebo miesto pôvodu alebo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výroby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>, m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ôž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e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uchádza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v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súlade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s 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§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42 ods. 3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zákona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o verejnom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obstarávani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>́ predlo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ž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i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ť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 ponuku i na technický a </w:t>
      </w:r>
      <w:proofErr w:type="spellStart"/>
      <w:r w:rsidRPr="00357538">
        <w:rPr>
          <w:rFonts w:ascii="Garamond" w:eastAsia="Times New Roman" w:hAnsi="Garamond"/>
          <w:sz w:val="20"/>
          <w:szCs w:val="20"/>
          <w:lang w:eastAsia="sk-SK"/>
        </w:rPr>
        <w:t>funk</w:t>
      </w:r>
      <w:r w:rsidRPr="00357538">
        <w:rPr>
          <w:rFonts w:ascii="Garamond" w:eastAsia="Times New Roman" w:hAnsi="Garamond" w:cs="Garamond"/>
          <w:sz w:val="20"/>
          <w:szCs w:val="20"/>
          <w:lang w:eastAsia="sk-SK"/>
        </w:rPr>
        <w:t>č</w:t>
      </w:r>
      <w:r w:rsidRPr="00357538">
        <w:rPr>
          <w:rFonts w:ascii="Garamond" w:eastAsia="Times New Roman" w:hAnsi="Garamond"/>
          <w:sz w:val="20"/>
          <w:szCs w:val="20"/>
          <w:lang w:eastAsia="sk-SK"/>
        </w:rPr>
        <w:t>ny</w:t>
      </w:r>
      <w:proofErr w:type="spellEnd"/>
      <w:r w:rsidRPr="00357538">
        <w:rPr>
          <w:rFonts w:ascii="Garamond" w:eastAsia="Times New Roman" w:hAnsi="Garamond"/>
          <w:sz w:val="20"/>
          <w:szCs w:val="20"/>
          <w:lang w:eastAsia="sk-SK"/>
        </w:rPr>
        <w:t xml:space="preserve">́ ekvivalent. </w:t>
      </w:r>
    </w:p>
    <w:p w14:paraId="16657449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17. Jazyk, v ktorom možno predložiť ponuky: </w:t>
      </w:r>
    </w:p>
    <w:p w14:paraId="4D2AC200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7C615DA7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357538">
        <w:rPr>
          <w:rFonts w:ascii="Garamond" w:hAnsi="Garamond"/>
          <w:color w:val="000000"/>
          <w:sz w:val="20"/>
          <w:szCs w:val="20"/>
        </w:rPr>
        <w:t>Štátny jazyk, slovenský jazyk (alebo český jazyk)</w:t>
      </w:r>
    </w:p>
    <w:p w14:paraId="3E52BFD6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07964B70" w14:textId="62FCA65C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 xml:space="preserve">18. Zákazka sa týka projektu / programu financovaného z fondov EÚ: </w:t>
      </w:r>
      <w:proofErr w:type="spellStart"/>
      <w:r w:rsidR="002C1497" w:rsidRPr="00357538">
        <w:rPr>
          <w:rFonts w:ascii="Garamond" w:hAnsi="Garamond"/>
          <w:b/>
          <w:bCs/>
          <w:color w:val="000000"/>
          <w:sz w:val="20"/>
          <w:szCs w:val="20"/>
        </w:rPr>
        <w:t>iROP</w:t>
      </w:r>
      <w:proofErr w:type="spellEnd"/>
    </w:p>
    <w:p w14:paraId="2BD8C13C" w14:textId="77777777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3579E175" w14:textId="77777777" w:rsidR="004A59F8" w:rsidRPr="00357538" w:rsidRDefault="004A59F8" w:rsidP="00F81B13">
      <w:pPr>
        <w:autoSpaceDE w:val="0"/>
        <w:autoSpaceDN w:val="0"/>
        <w:spacing w:after="0" w:line="240" w:lineRule="auto"/>
        <w:ind w:left="559"/>
        <w:jc w:val="both"/>
        <w:rPr>
          <w:rFonts w:ascii="Garamond" w:hAnsi="Garamond"/>
          <w:color w:val="1F497D"/>
          <w:sz w:val="20"/>
          <w:szCs w:val="20"/>
        </w:rPr>
      </w:pPr>
    </w:p>
    <w:p w14:paraId="1FCB03FF" w14:textId="5A400D6B" w:rsidR="004A59F8" w:rsidRPr="00357538" w:rsidRDefault="004A59F8" w:rsidP="00F81B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357538">
        <w:rPr>
          <w:rFonts w:ascii="Garamond" w:hAnsi="Garamond"/>
          <w:b/>
          <w:bCs/>
          <w:color w:val="000000"/>
          <w:sz w:val="20"/>
          <w:szCs w:val="20"/>
        </w:rPr>
        <w:t>19. Dátum zaslania výzvy na predkladanie ponúk:</w:t>
      </w:r>
      <w:r w:rsidR="008B25FC">
        <w:rPr>
          <w:rFonts w:ascii="Garamond" w:hAnsi="Garamond"/>
          <w:b/>
          <w:bCs/>
          <w:color w:val="000000"/>
          <w:sz w:val="20"/>
          <w:szCs w:val="20"/>
        </w:rPr>
        <w:t xml:space="preserve"> 11</w:t>
      </w:r>
      <w:r w:rsidR="00357538">
        <w:rPr>
          <w:rFonts w:ascii="Garamond" w:hAnsi="Garamond"/>
          <w:b/>
          <w:bCs/>
          <w:color w:val="000000"/>
          <w:sz w:val="20"/>
          <w:szCs w:val="20"/>
        </w:rPr>
        <w:t>.01.2022</w:t>
      </w:r>
    </w:p>
    <w:p w14:paraId="7168B6F0" w14:textId="61859CE0" w:rsidR="00095561" w:rsidRPr="00357538" w:rsidRDefault="00095561" w:rsidP="00F81B13">
      <w:pPr>
        <w:jc w:val="both"/>
        <w:rPr>
          <w:rFonts w:ascii="Garamond" w:hAnsi="Garamond"/>
          <w:sz w:val="20"/>
          <w:szCs w:val="20"/>
        </w:rPr>
      </w:pPr>
    </w:p>
    <w:p w14:paraId="3CEEE3CF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>Prílohy:</w:t>
      </w:r>
    </w:p>
    <w:p w14:paraId="33A64CF9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>Návrh uchádzača na plnenie kritérií - Príloha č. 1.</w:t>
      </w:r>
    </w:p>
    <w:p w14:paraId="0DE3BEF5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>Čestné vyhlásenie o súhlase s obchodnými a zmluvnými podmienkami – Príloha č. 2.</w:t>
      </w:r>
    </w:p>
    <w:p w14:paraId="75216FF4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>Príloha č. 3: Typizovaný ponukový list</w:t>
      </w:r>
    </w:p>
    <w:p w14:paraId="1ED0D143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</w:p>
    <w:p w14:paraId="4BF8C74A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</w:p>
    <w:p w14:paraId="22023475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</w:p>
    <w:p w14:paraId="49A3266C" w14:textId="69C8FF78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 xml:space="preserve">V Čadci, dňa </w:t>
      </w:r>
      <w:r w:rsidR="008B25FC">
        <w:rPr>
          <w:rFonts w:ascii="Garamond" w:eastAsia="Times New Roman" w:hAnsi="Garamond" w:cstheme="minorHAnsi"/>
          <w:bCs/>
          <w:color w:val="000000"/>
          <w:sz w:val="19"/>
          <w:szCs w:val="19"/>
        </w:rPr>
        <w:t>11</w:t>
      </w:r>
      <w:r w:rsidR="005F5787">
        <w:rPr>
          <w:rFonts w:ascii="Garamond" w:eastAsia="Times New Roman" w:hAnsi="Garamond" w:cstheme="minorHAnsi"/>
          <w:bCs/>
          <w:color w:val="000000"/>
          <w:sz w:val="19"/>
          <w:szCs w:val="19"/>
        </w:rPr>
        <w:t>.01.2022</w:t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</w:p>
    <w:p w14:paraId="1305E6BD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</w:p>
    <w:p w14:paraId="64718A8B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</w:p>
    <w:p w14:paraId="72DCE4F0" w14:textId="77777777" w:rsidR="00357538" w:rsidRPr="00A02684" w:rsidRDefault="00357538" w:rsidP="00357538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</w:r>
      <w:r w:rsidRPr="00A02684">
        <w:rPr>
          <w:rFonts w:ascii="Garamond" w:eastAsia="Times New Roman" w:hAnsi="Garamond" w:cstheme="minorHAnsi"/>
          <w:bCs/>
          <w:color w:val="000000"/>
          <w:sz w:val="19"/>
          <w:szCs w:val="19"/>
        </w:rPr>
        <w:tab/>
        <w:t xml:space="preserve">    ..........................................................</w:t>
      </w:r>
    </w:p>
    <w:p w14:paraId="1F47C15A" w14:textId="4594D338" w:rsidR="00357538" w:rsidRPr="00A02684" w:rsidRDefault="00357538" w:rsidP="00357538">
      <w:pPr>
        <w:pStyle w:val="Zkladntext5"/>
        <w:shd w:val="clear" w:color="auto" w:fill="auto"/>
        <w:spacing w:line="276" w:lineRule="auto"/>
        <w:ind w:left="5835" w:firstLine="645"/>
        <w:jc w:val="both"/>
        <w:rPr>
          <w:rFonts w:ascii="Garamond" w:eastAsia="Times New Roman" w:hAnsi="Garamond" w:cstheme="minorHAnsi"/>
          <w:bCs/>
          <w:color w:val="000000"/>
          <w:sz w:val="19"/>
          <w:szCs w:val="19"/>
        </w:rPr>
      </w:pPr>
      <w:r>
        <w:rPr>
          <w:rFonts w:ascii="Garamond" w:eastAsia="Times New Roman" w:hAnsi="Garamond" w:cstheme="minorHAnsi"/>
          <w:bCs/>
          <w:color w:val="000000"/>
          <w:sz w:val="19"/>
          <w:szCs w:val="19"/>
        </w:rPr>
        <w:t xml:space="preserve">Ľubomír </w:t>
      </w:r>
      <w:proofErr w:type="spellStart"/>
      <w:r>
        <w:rPr>
          <w:rFonts w:ascii="Garamond" w:eastAsia="Times New Roman" w:hAnsi="Garamond" w:cstheme="minorHAnsi"/>
          <w:bCs/>
          <w:color w:val="000000"/>
          <w:sz w:val="19"/>
          <w:szCs w:val="19"/>
        </w:rPr>
        <w:t>Kubla</w:t>
      </w:r>
      <w:proofErr w:type="spellEnd"/>
      <w:r>
        <w:rPr>
          <w:rFonts w:ascii="Garamond" w:eastAsia="Times New Roman" w:hAnsi="Garamond" w:cstheme="minorHAnsi"/>
          <w:bCs/>
          <w:color w:val="000000"/>
          <w:sz w:val="19"/>
          <w:szCs w:val="19"/>
        </w:rPr>
        <w:t xml:space="preserve">, </w:t>
      </w:r>
      <w:proofErr w:type="spellStart"/>
      <w:r>
        <w:rPr>
          <w:rFonts w:ascii="Garamond" w:eastAsia="Times New Roman" w:hAnsi="Garamond" w:cstheme="minorHAnsi"/>
          <w:bCs/>
          <w:color w:val="000000"/>
          <w:sz w:val="19"/>
          <w:szCs w:val="19"/>
        </w:rPr>
        <w:t>v.r</w:t>
      </w:r>
      <w:proofErr w:type="spellEnd"/>
      <w:r>
        <w:rPr>
          <w:rFonts w:ascii="Garamond" w:eastAsia="Times New Roman" w:hAnsi="Garamond" w:cstheme="minorHAnsi"/>
          <w:bCs/>
          <w:color w:val="000000"/>
          <w:sz w:val="19"/>
          <w:szCs w:val="19"/>
        </w:rPr>
        <w:t>.</w:t>
      </w:r>
    </w:p>
    <w:p w14:paraId="424CE301" w14:textId="77777777" w:rsidR="00F75BCF" w:rsidRPr="00357538" w:rsidRDefault="00F75BCF" w:rsidP="005F5787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57538">
        <w:rPr>
          <w:rFonts w:ascii="Garamond" w:eastAsia="Times New Roman" w:hAnsi="Garamond"/>
          <w:bCs/>
          <w:color w:val="000000"/>
          <w:sz w:val="20"/>
          <w:szCs w:val="20"/>
        </w:rPr>
        <w:br w:type="column"/>
      </w:r>
      <w:r w:rsidRPr="00357538">
        <w:rPr>
          <w:rFonts w:ascii="Garamond" w:hAnsi="Garamond"/>
          <w:b/>
          <w:bCs/>
          <w:sz w:val="20"/>
          <w:szCs w:val="20"/>
        </w:rPr>
        <w:lastRenderedPageBreak/>
        <w:t>PRÍLOHA č. 1</w:t>
      </w:r>
    </w:p>
    <w:p w14:paraId="1AAD7901" w14:textId="77777777" w:rsidR="00F75BCF" w:rsidRPr="00357538" w:rsidRDefault="00F75BCF" w:rsidP="005F5787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C07D476" w14:textId="77777777" w:rsidR="00F75BCF" w:rsidRPr="00357538" w:rsidRDefault="00F75BCF" w:rsidP="005F5787">
      <w:pPr>
        <w:spacing w:line="360" w:lineRule="auto"/>
        <w:ind w:left="357"/>
        <w:jc w:val="center"/>
        <w:rPr>
          <w:rFonts w:ascii="Garamond" w:hAnsi="Garamond"/>
          <w:b/>
          <w:bCs/>
          <w:sz w:val="20"/>
          <w:szCs w:val="20"/>
        </w:rPr>
      </w:pPr>
      <w:r w:rsidRPr="00357538">
        <w:rPr>
          <w:rFonts w:ascii="Garamond" w:hAnsi="Garamond"/>
          <w:b/>
          <w:bCs/>
          <w:sz w:val="20"/>
          <w:szCs w:val="20"/>
        </w:rPr>
        <w:t>Návrh uchádzača na plnenie kritérií</w:t>
      </w:r>
    </w:p>
    <w:p w14:paraId="236E7614" w14:textId="0F0A2CDB" w:rsidR="00F75BCF" w:rsidRPr="00357538" w:rsidRDefault="00F75BCF" w:rsidP="005F5787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357538">
        <w:rPr>
          <w:rFonts w:ascii="Garamond" w:hAnsi="Garamond"/>
          <w:b/>
          <w:sz w:val="20"/>
          <w:szCs w:val="20"/>
        </w:rPr>
        <w:t>Názov zákazky: “</w:t>
      </w:r>
      <w:r w:rsidR="00697EDC" w:rsidRPr="00357538">
        <w:rPr>
          <w:rFonts w:ascii="Garamond" w:hAnsi="Garamond"/>
          <w:sz w:val="20"/>
          <w:szCs w:val="20"/>
        </w:rPr>
        <w:t xml:space="preserve"> </w:t>
      </w:r>
      <w:r w:rsidR="005F5787" w:rsidRPr="00357538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Konferencie v prírode - </w:t>
      </w:r>
      <w:r w:rsidR="008B25FC">
        <w:rPr>
          <w:rFonts w:ascii="Garamond" w:hAnsi="Garamond" w:cstheme="minorHAnsi"/>
          <w:b/>
          <w:bCs/>
          <w:color w:val="000000"/>
          <w:sz w:val="20"/>
          <w:szCs w:val="20"/>
        </w:rPr>
        <w:t>sanitárny vozík</w:t>
      </w:r>
      <w:r w:rsidR="005F5787" w:rsidRPr="00357538">
        <w:rPr>
          <w:rFonts w:ascii="Garamond" w:hAnsi="Garamond"/>
          <w:b/>
          <w:sz w:val="20"/>
          <w:szCs w:val="20"/>
        </w:rPr>
        <w:t xml:space="preserve"> </w:t>
      </w:r>
      <w:r w:rsidRPr="00357538">
        <w:rPr>
          <w:rFonts w:ascii="Garamond" w:hAnsi="Garamond"/>
          <w:b/>
          <w:sz w:val="20"/>
          <w:szCs w:val="20"/>
        </w:rPr>
        <w:t>”</w:t>
      </w:r>
    </w:p>
    <w:p w14:paraId="5FB4B47B" w14:textId="77777777" w:rsidR="00F75BCF" w:rsidRPr="00357538" w:rsidRDefault="00F75BCF" w:rsidP="00F81B13">
      <w:pPr>
        <w:spacing w:line="360" w:lineRule="auto"/>
        <w:ind w:left="357"/>
        <w:jc w:val="both"/>
        <w:rPr>
          <w:rFonts w:ascii="Garamond" w:hAnsi="Garamond"/>
          <w:b/>
          <w:bCs/>
          <w:sz w:val="20"/>
          <w:szCs w:val="20"/>
        </w:rPr>
      </w:pPr>
    </w:p>
    <w:p w14:paraId="327CBD02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766BC5E6" w14:textId="77777777" w:rsidR="00F75BCF" w:rsidRPr="00357538" w:rsidRDefault="00F75BCF" w:rsidP="00F81B13">
      <w:pPr>
        <w:spacing w:line="360" w:lineRule="auto"/>
        <w:ind w:left="357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Obchodné meno:</w:t>
      </w:r>
      <w:r w:rsidRPr="00357538">
        <w:rPr>
          <w:rFonts w:ascii="Garamond" w:hAnsi="Garamond"/>
          <w:sz w:val="20"/>
          <w:szCs w:val="20"/>
        </w:rPr>
        <w:tab/>
        <w:t xml:space="preserve"> ..............................................................................................</w:t>
      </w:r>
    </w:p>
    <w:p w14:paraId="1F93F008" w14:textId="77777777" w:rsidR="00F75BCF" w:rsidRPr="00357538" w:rsidRDefault="00F75BCF" w:rsidP="00F81B13">
      <w:pPr>
        <w:spacing w:line="360" w:lineRule="auto"/>
        <w:ind w:left="357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IČO:</w:t>
      </w:r>
      <w:r w:rsidRPr="00357538">
        <w:rPr>
          <w:rFonts w:ascii="Garamond" w:hAnsi="Garamond"/>
          <w:sz w:val="20"/>
          <w:szCs w:val="20"/>
        </w:rPr>
        <w:tab/>
      </w:r>
      <w:r w:rsidRPr="00357538">
        <w:rPr>
          <w:rFonts w:ascii="Garamond" w:hAnsi="Garamond"/>
          <w:sz w:val="20"/>
          <w:szCs w:val="20"/>
        </w:rPr>
        <w:tab/>
        <w:t>..............................................................................................</w:t>
      </w:r>
      <w:r w:rsidRPr="00357538">
        <w:rPr>
          <w:rFonts w:ascii="Garamond" w:hAnsi="Garamond"/>
          <w:sz w:val="20"/>
          <w:szCs w:val="20"/>
        </w:rPr>
        <w:br/>
        <w:t xml:space="preserve">Zastúpená: </w:t>
      </w:r>
      <w:r w:rsidRPr="00357538">
        <w:rPr>
          <w:rFonts w:ascii="Garamond" w:hAnsi="Garamond"/>
          <w:sz w:val="20"/>
          <w:szCs w:val="20"/>
        </w:rPr>
        <w:tab/>
      </w:r>
      <w:r w:rsidRPr="00357538">
        <w:rPr>
          <w:rFonts w:ascii="Garamond" w:hAnsi="Garamond"/>
          <w:sz w:val="20"/>
          <w:szCs w:val="20"/>
        </w:rPr>
        <w:tab/>
        <w:t>..............................................................................................</w:t>
      </w:r>
    </w:p>
    <w:p w14:paraId="096C36E8" w14:textId="77777777" w:rsidR="00F75BCF" w:rsidRPr="00357538" w:rsidRDefault="00F75BCF" w:rsidP="00F81B13">
      <w:pPr>
        <w:spacing w:line="360" w:lineRule="auto"/>
        <w:ind w:left="357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Uchádzač:</w:t>
      </w:r>
      <w:r w:rsidRPr="00357538">
        <w:rPr>
          <w:rFonts w:ascii="Garamond" w:hAnsi="Garamond"/>
          <w:sz w:val="20"/>
          <w:szCs w:val="20"/>
        </w:rPr>
        <w:tab/>
      </w:r>
      <w:r w:rsidRPr="00357538">
        <w:rPr>
          <w:rFonts w:ascii="Garamond" w:hAnsi="Garamond"/>
          <w:sz w:val="20"/>
          <w:szCs w:val="20"/>
        </w:rPr>
        <w:tab/>
        <w:t>je/nie je platcom DPH*</w:t>
      </w:r>
      <w:r w:rsidRPr="00357538">
        <w:rPr>
          <w:rStyle w:val="Odkaznapoznmkupodiarou"/>
          <w:rFonts w:ascii="Garamond" w:hAnsi="Garamond"/>
          <w:sz w:val="20"/>
          <w:szCs w:val="20"/>
        </w:rPr>
        <w:footnoteReference w:id="1"/>
      </w:r>
    </w:p>
    <w:p w14:paraId="17830726" w14:textId="77777777" w:rsidR="00F75BCF" w:rsidRPr="00357538" w:rsidRDefault="00F75BCF" w:rsidP="00F81B13">
      <w:pPr>
        <w:spacing w:line="360" w:lineRule="auto"/>
        <w:ind w:left="357"/>
        <w:jc w:val="both"/>
        <w:rPr>
          <w:rFonts w:ascii="Garamond" w:hAnsi="Garamond"/>
          <w:b/>
          <w:bCs/>
          <w:sz w:val="20"/>
          <w:szCs w:val="20"/>
        </w:rPr>
      </w:pPr>
    </w:p>
    <w:p w14:paraId="18B5FE5F" w14:textId="77777777" w:rsidR="00F75BCF" w:rsidRPr="00357538" w:rsidRDefault="00F75BCF" w:rsidP="00F81B13">
      <w:pPr>
        <w:spacing w:line="360" w:lineRule="auto"/>
        <w:ind w:left="357"/>
        <w:jc w:val="both"/>
        <w:rPr>
          <w:rFonts w:ascii="Garamond" w:hAnsi="Garamond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15"/>
        <w:gridCol w:w="2957"/>
      </w:tblGrid>
      <w:tr w:rsidR="00F75BCF" w:rsidRPr="00357538" w14:paraId="4CD61320" w14:textId="77777777" w:rsidTr="000B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8EC3384" w14:textId="77777777" w:rsidR="00F75BCF" w:rsidRPr="00357538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 w:val="0"/>
                <w:bCs/>
                <w:sz w:val="20"/>
                <w:lang w:val="sk-SK"/>
              </w:rPr>
            </w:pPr>
            <w:r w:rsidRPr="00357538">
              <w:rPr>
                <w:rFonts w:ascii="Garamond" w:hAnsi="Garamond"/>
                <w:sz w:val="20"/>
                <w:lang w:val="sk-SK"/>
              </w:rPr>
              <w:t>Celková (zmluvná) cena s DPH (resp. cena celkom):</w:t>
            </w:r>
          </w:p>
        </w:tc>
        <w:tc>
          <w:tcPr>
            <w:tcW w:w="3006" w:type="dxa"/>
          </w:tcPr>
          <w:p w14:paraId="388120DA" w14:textId="77777777" w:rsidR="00F75BCF" w:rsidRPr="00357538" w:rsidRDefault="00F75BCF" w:rsidP="00F81B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0"/>
                <w:lang w:val="sk-SK"/>
              </w:rPr>
            </w:pPr>
          </w:p>
        </w:tc>
      </w:tr>
      <w:tr w:rsidR="00F75BCF" w:rsidRPr="00357538" w14:paraId="01771C52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BA89ADA" w14:textId="77777777" w:rsidR="00F75BCF" w:rsidRPr="00357538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  <w:lang w:val="sk-SK"/>
              </w:rPr>
            </w:pPr>
            <w:r w:rsidRPr="00357538">
              <w:rPr>
                <w:rFonts w:ascii="Garamond" w:hAnsi="Garamond"/>
                <w:sz w:val="20"/>
                <w:lang w:val="sk-SK"/>
              </w:rPr>
              <w:t>Z toho cena bez DPH</w:t>
            </w:r>
          </w:p>
        </w:tc>
        <w:tc>
          <w:tcPr>
            <w:tcW w:w="3006" w:type="dxa"/>
          </w:tcPr>
          <w:p w14:paraId="1E496A13" w14:textId="77777777" w:rsidR="00F75BCF" w:rsidRPr="00357538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lang w:val="sk-SK"/>
              </w:rPr>
            </w:pPr>
          </w:p>
        </w:tc>
      </w:tr>
      <w:tr w:rsidR="00F75BCF" w:rsidRPr="00357538" w14:paraId="2C219CAD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18618DB" w14:textId="77777777" w:rsidR="00F75BCF" w:rsidRPr="00357538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lang w:val="sk-SK"/>
              </w:rPr>
            </w:pPr>
            <w:r w:rsidRPr="00357538">
              <w:rPr>
                <w:rFonts w:ascii="Garamond" w:hAnsi="Garamond"/>
                <w:sz w:val="20"/>
                <w:lang w:val="sk-SK"/>
              </w:rPr>
              <w:t>Z toho DPH</w:t>
            </w:r>
          </w:p>
        </w:tc>
        <w:tc>
          <w:tcPr>
            <w:tcW w:w="3006" w:type="dxa"/>
          </w:tcPr>
          <w:p w14:paraId="207463B3" w14:textId="77777777" w:rsidR="00F75BCF" w:rsidRPr="00357538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lang w:val="sk-SK"/>
              </w:rPr>
            </w:pPr>
          </w:p>
        </w:tc>
      </w:tr>
      <w:tr w:rsidR="00F75BCF" w:rsidRPr="00357538" w14:paraId="3636CB79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08459BD" w14:textId="77777777" w:rsidR="00F75BCF" w:rsidRPr="00357538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lang w:val="sk-SK"/>
              </w:rPr>
            </w:pPr>
            <w:r w:rsidRPr="00357538">
              <w:rPr>
                <w:rFonts w:ascii="Garamond" w:hAnsi="Garamond"/>
                <w:sz w:val="20"/>
                <w:lang w:val="sk-SK"/>
              </w:rPr>
              <w:t>Z toho sadzba DPH v %</w:t>
            </w:r>
          </w:p>
        </w:tc>
        <w:tc>
          <w:tcPr>
            <w:tcW w:w="3006" w:type="dxa"/>
          </w:tcPr>
          <w:p w14:paraId="107366AE" w14:textId="77777777" w:rsidR="00F75BCF" w:rsidRPr="00357538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lang w:val="sk-SK"/>
              </w:rPr>
            </w:pPr>
          </w:p>
        </w:tc>
      </w:tr>
    </w:tbl>
    <w:p w14:paraId="6F28A584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5629A84" w14:textId="77777777" w:rsidR="00F75BCF" w:rsidRPr="00357538" w:rsidRDefault="00F75BCF" w:rsidP="00F81B13">
      <w:pPr>
        <w:spacing w:line="360" w:lineRule="auto"/>
        <w:ind w:left="4320" w:hanging="4320"/>
        <w:jc w:val="both"/>
        <w:rPr>
          <w:rFonts w:ascii="Garamond" w:hAnsi="Garamond"/>
          <w:sz w:val="20"/>
          <w:szCs w:val="20"/>
        </w:rPr>
      </w:pPr>
    </w:p>
    <w:p w14:paraId="32CE5A40" w14:textId="77777777" w:rsidR="00F75BCF" w:rsidRPr="00357538" w:rsidRDefault="00F75BCF" w:rsidP="00F81B13">
      <w:pPr>
        <w:spacing w:line="360" w:lineRule="auto"/>
        <w:ind w:left="4320" w:hanging="4320"/>
        <w:jc w:val="both"/>
        <w:rPr>
          <w:rFonts w:ascii="Garamond" w:hAnsi="Garamond"/>
          <w:sz w:val="20"/>
          <w:szCs w:val="20"/>
        </w:rPr>
      </w:pPr>
    </w:p>
    <w:p w14:paraId="3CCB890A" w14:textId="73D4764B" w:rsidR="00F75BCF" w:rsidRPr="00357538" w:rsidRDefault="00F75BCF" w:rsidP="00F81B13">
      <w:pPr>
        <w:spacing w:line="360" w:lineRule="auto"/>
        <w:ind w:left="4960" w:hanging="4960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V ...................................... dňa ........................</w:t>
      </w:r>
      <w:r w:rsidRPr="00357538">
        <w:rPr>
          <w:rFonts w:ascii="Garamond" w:hAnsi="Garamond"/>
          <w:sz w:val="20"/>
          <w:szCs w:val="20"/>
        </w:rPr>
        <w:tab/>
        <w:t>.........................................................................</w:t>
      </w:r>
      <w:r w:rsidRPr="00357538">
        <w:rPr>
          <w:rFonts w:ascii="Garamond" w:hAnsi="Garamond"/>
          <w:sz w:val="20"/>
          <w:szCs w:val="20"/>
        </w:rPr>
        <w:br/>
        <w:t>Osoba oprávnená konať v mene uchádzača</w:t>
      </w:r>
    </w:p>
    <w:p w14:paraId="675523CA" w14:textId="38CB1A96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484AF072" w14:textId="2DE10CAB" w:rsidR="00F75BCF" w:rsidRPr="00357538" w:rsidRDefault="005F5787" w:rsidP="005F5787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br w:type="column"/>
      </w:r>
      <w:r w:rsidR="00F75BCF" w:rsidRPr="00357538">
        <w:rPr>
          <w:rFonts w:ascii="Garamond" w:hAnsi="Garamond"/>
          <w:b/>
          <w:bCs/>
          <w:sz w:val="20"/>
          <w:szCs w:val="20"/>
        </w:rPr>
        <w:lastRenderedPageBreak/>
        <w:t>PRÍLOHA č. 2</w:t>
      </w:r>
    </w:p>
    <w:p w14:paraId="7DF72D1D" w14:textId="77777777" w:rsidR="00F75BCF" w:rsidRPr="00357538" w:rsidRDefault="00F75BCF" w:rsidP="005F5787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E8A9A5D" w14:textId="77777777" w:rsidR="00F75BCF" w:rsidRPr="00357538" w:rsidRDefault="00F75BCF" w:rsidP="005F5787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57538">
        <w:rPr>
          <w:rFonts w:ascii="Garamond" w:hAnsi="Garamond"/>
          <w:b/>
          <w:bCs/>
          <w:sz w:val="20"/>
          <w:szCs w:val="20"/>
        </w:rPr>
        <w:t>Čestné vyhlásenie uchádzača o súhlase s obchodnými a zmluvnými podmienkami</w:t>
      </w:r>
    </w:p>
    <w:p w14:paraId="765099C1" w14:textId="6F303F98" w:rsidR="00F75BCF" w:rsidRPr="00357538" w:rsidRDefault="00F75BCF" w:rsidP="005F5787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357538">
        <w:rPr>
          <w:rFonts w:ascii="Garamond" w:hAnsi="Garamond"/>
          <w:b/>
          <w:sz w:val="20"/>
          <w:szCs w:val="20"/>
        </w:rPr>
        <w:t>Názov zákazky: “</w:t>
      </w:r>
      <w:r w:rsidR="00697EDC" w:rsidRPr="00357538">
        <w:rPr>
          <w:rFonts w:ascii="Garamond" w:hAnsi="Garamond"/>
          <w:sz w:val="20"/>
          <w:szCs w:val="20"/>
        </w:rPr>
        <w:t xml:space="preserve"> </w:t>
      </w:r>
      <w:r w:rsidR="005F5787" w:rsidRPr="00357538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Konferencie v prírode - </w:t>
      </w:r>
      <w:r w:rsidR="008B25FC">
        <w:rPr>
          <w:rFonts w:ascii="Garamond" w:hAnsi="Garamond" w:cstheme="minorHAnsi"/>
          <w:b/>
          <w:bCs/>
          <w:color w:val="000000"/>
          <w:sz w:val="20"/>
          <w:szCs w:val="20"/>
        </w:rPr>
        <w:t>sanitárny vozík</w:t>
      </w:r>
      <w:r w:rsidR="005F5787" w:rsidRPr="00357538">
        <w:rPr>
          <w:rFonts w:ascii="Garamond" w:hAnsi="Garamond"/>
          <w:b/>
          <w:sz w:val="20"/>
          <w:szCs w:val="20"/>
        </w:rPr>
        <w:t xml:space="preserve"> </w:t>
      </w:r>
      <w:r w:rsidRPr="00357538">
        <w:rPr>
          <w:rFonts w:ascii="Garamond" w:hAnsi="Garamond"/>
          <w:b/>
          <w:sz w:val="20"/>
          <w:szCs w:val="20"/>
        </w:rPr>
        <w:t>”</w:t>
      </w:r>
    </w:p>
    <w:p w14:paraId="0D277541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DCA0712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357538">
        <w:rPr>
          <w:rFonts w:ascii="Garamond" w:hAnsi="Garamond"/>
          <w:b/>
          <w:sz w:val="20"/>
          <w:szCs w:val="20"/>
        </w:rPr>
        <w:t>ČESTNÉ VYHLÁSENIE</w:t>
      </w:r>
    </w:p>
    <w:p w14:paraId="0A7E09D2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04B6D52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Obchodné meno .............................................................................................. IČO: ...........................</w:t>
      </w:r>
      <w:r w:rsidRPr="00357538">
        <w:rPr>
          <w:rFonts w:ascii="Garamond" w:hAnsi="Garamond"/>
          <w:sz w:val="20"/>
          <w:szCs w:val="20"/>
        </w:rPr>
        <w:br/>
        <w:t>zastúpená ................................................................................................................................................. týmto</w:t>
      </w:r>
    </w:p>
    <w:p w14:paraId="08ADA6D4" w14:textId="77777777" w:rsidR="00F75BCF" w:rsidRPr="005F5787" w:rsidRDefault="00F75BCF" w:rsidP="00F81B1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5F5787">
        <w:rPr>
          <w:rFonts w:ascii="Garamond" w:hAnsi="Garamond"/>
          <w:sz w:val="20"/>
          <w:szCs w:val="20"/>
        </w:rPr>
        <w:t>čestne vyhlasuje</w:t>
      </w:r>
    </w:p>
    <w:p w14:paraId="7F092CA2" w14:textId="77777777" w:rsidR="005F5787" w:rsidRPr="005F5787" w:rsidRDefault="005F5787" w:rsidP="005F5787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F5787">
        <w:rPr>
          <w:rFonts w:ascii="Garamond" w:hAnsi="Garamond"/>
          <w:sz w:val="20"/>
          <w:szCs w:val="20"/>
        </w:rPr>
        <w:t>že súhlasí s podmienkami zadanými verejným obstarávateľom vo výzve na predloženie ponuky,</w:t>
      </w:r>
    </w:p>
    <w:p w14:paraId="1E0247ED" w14:textId="77777777" w:rsidR="005F5787" w:rsidRPr="005F5787" w:rsidRDefault="005F5787" w:rsidP="005F5787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5F5787">
        <w:rPr>
          <w:rFonts w:ascii="Garamond" w:hAnsi="Garamond"/>
          <w:sz w:val="20"/>
          <w:szCs w:val="20"/>
        </w:rPr>
        <w:t>spĺňa</w:t>
      </w:r>
      <w:proofErr w:type="spellEnd"/>
      <w:r w:rsidRPr="005F5787">
        <w:rPr>
          <w:rFonts w:ascii="Garamond" w:hAnsi="Garamond"/>
          <w:sz w:val="20"/>
          <w:szCs w:val="20"/>
        </w:rPr>
        <w:t xml:space="preserve"> podmienky účasti podľa § 32 ods. 1 </w:t>
      </w:r>
      <w:proofErr w:type="spellStart"/>
      <w:r w:rsidRPr="005F5787">
        <w:rPr>
          <w:rFonts w:ascii="Garamond" w:hAnsi="Garamond"/>
          <w:sz w:val="20"/>
          <w:szCs w:val="20"/>
        </w:rPr>
        <w:t>písm</w:t>
      </w:r>
      <w:proofErr w:type="spellEnd"/>
      <w:r w:rsidRPr="005F5787">
        <w:rPr>
          <w:rFonts w:ascii="Garamond" w:hAnsi="Garamond"/>
          <w:sz w:val="20"/>
          <w:szCs w:val="20"/>
        </w:rPr>
        <w:t>. e) a f),</w:t>
      </w:r>
    </w:p>
    <w:p w14:paraId="588E195A" w14:textId="77777777" w:rsidR="005F5787" w:rsidRPr="005F5787" w:rsidRDefault="005F5787" w:rsidP="005F5787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F5787">
        <w:rPr>
          <w:rFonts w:ascii="Garamond" w:hAnsi="Garamond"/>
          <w:sz w:val="20"/>
          <w:szCs w:val="20"/>
        </w:rPr>
        <w:t>že ním poskytnuté údaje sú úplné a pravdivé;</w:t>
      </w:r>
    </w:p>
    <w:p w14:paraId="01E387BE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DB44D7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6ECA427" w14:textId="77777777" w:rsidR="00F75BCF" w:rsidRPr="00357538" w:rsidRDefault="00F75BCF" w:rsidP="00F81B1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F6257E9" w14:textId="77777777" w:rsidR="00F75BCF" w:rsidRPr="00357538" w:rsidRDefault="00F75BCF" w:rsidP="00F81B13">
      <w:pPr>
        <w:spacing w:line="360" w:lineRule="auto"/>
        <w:ind w:left="4320" w:hanging="4320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V .............................................. dňa ........................</w:t>
      </w:r>
      <w:r w:rsidRPr="00357538">
        <w:rPr>
          <w:rFonts w:ascii="Garamond" w:hAnsi="Garamond"/>
          <w:sz w:val="20"/>
          <w:szCs w:val="20"/>
        </w:rPr>
        <w:tab/>
      </w:r>
    </w:p>
    <w:p w14:paraId="7AD38D7C" w14:textId="77777777" w:rsidR="00F75BCF" w:rsidRPr="00357538" w:rsidRDefault="00F75BCF" w:rsidP="00F81B13">
      <w:pPr>
        <w:spacing w:line="360" w:lineRule="auto"/>
        <w:ind w:left="4320" w:hanging="4320"/>
        <w:jc w:val="both"/>
        <w:rPr>
          <w:rFonts w:ascii="Garamond" w:hAnsi="Garamond"/>
          <w:sz w:val="20"/>
          <w:szCs w:val="20"/>
        </w:rPr>
      </w:pPr>
    </w:p>
    <w:p w14:paraId="20E7DA64" w14:textId="77777777" w:rsidR="00F75BCF" w:rsidRPr="00357538" w:rsidRDefault="00F75BCF" w:rsidP="00F81B13">
      <w:pPr>
        <w:spacing w:line="360" w:lineRule="auto"/>
        <w:ind w:left="4320" w:hanging="4320"/>
        <w:jc w:val="both"/>
        <w:rPr>
          <w:rFonts w:ascii="Garamond" w:hAnsi="Garamond"/>
          <w:sz w:val="20"/>
          <w:szCs w:val="20"/>
        </w:rPr>
      </w:pPr>
    </w:p>
    <w:p w14:paraId="79B1EA0B" w14:textId="77777777" w:rsidR="00F75BCF" w:rsidRPr="00357538" w:rsidRDefault="00F75BCF" w:rsidP="00F81B13">
      <w:pPr>
        <w:spacing w:line="360" w:lineRule="auto"/>
        <w:ind w:left="4320" w:hanging="4320"/>
        <w:jc w:val="both"/>
        <w:rPr>
          <w:rFonts w:ascii="Garamond" w:hAnsi="Garamond"/>
          <w:sz w:val="20"/>
          <w:szCs w:val="20"/>
        </w:rPr>
      </w:pPr>
    </w:p>
    <w:p w14:paraId="5DE01BA2" w14:textId="193487A3" w:rsidR="00F75BCF" w:rsidRPr="00357538" w:rsidRDefault="00F75BCF" w:rsidP="00F81B13">
      <w:pPr>
        <w:spacing w:line="360" w:lineRule="auto"/>
        <w:ind w:left="4963"/>
        <w:jc w:val="both"/>
        <w:rPr>
          <w:rFonts w:ascii="Garamond" w:hAnsi="Garamond"/>
          <w:sz w:val="20"/>
          <w:szCs w:val="20"/>
        </w:rPr>
      </w:pPr>
      <w:r w:rsidRPr="00357538">
        <w:rPr>
          <w:rFonts w:ascii="Garamond" w:hAnsi="Garamond"/>
          <w:sz w:val="20"/>
          <w:szCs w:val="20"/>
        </w:rPr>
        <w:t>..........................................................................</w:t>
      </w:r>
      <w:r w:rsidRPr="00357538">
        <w:rPr>
          <w:rFonts w:ascii="Garamond" w:hAnsi="Garamond"/>
          <w:sz w:val="20"/>
          <w:szCs w:val="20"/>
        </w:rPr>
        <w:br/>
        <w:t>Osoba oprávnená konať v mene uchádzača</w:t>
      </w:r>
    </w:p>
    <w:sectPr w:rsidR="00F75BCF" w:rsidRPr="00357538" w:rsidSect="007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D5CC" w14:textId="77777777" w:rsidR="00013730" w:rsidRDefault="00013730" w:rsidP="00F75BCF">
      <w:pPr>
        <w:spacing w:after="0" w:line="240" w:lineRule="auto"/>
      </w:pPr>
      <w:r>
        <w:separator/>
      </w:r>
    </w:p>
  </w:endnote>
  <w:endnote w:type="continuationSeparator" w:id="0">
    <w:p w14:paraId="1938CAF6" w14:textId="77777777" w:rsidR="00013730" w:rsidRDefault="00013730" w:rsidP="00F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21F1" w14:textId="77777777" w:rsidR="00013730" w:rsidRDefault="00013730" w:rsidP="00F75BCF">
      <w:pPr>
        <w:spacing w:after="0" w:line="240" w:lineRule="auto"/>
      </w:pPr>
      <w:r>
        <w:separator/>
      </w:r>
    </w:p>
  </w:footnote>
  <w:footnote w:type="continuationSeparator" w:id="0">
    <w:p w14:paraId="2AFA733E" w14:textId="77777777" w:rsidR="00013730" w:rsidRDefault="00013730" w:rsidP="00F75BCF">
      <w:pPr>
        <w:spacing w:after="0" w:line="240" w:lineRule="auto"/>
      </w:pPr>
      <w:r>
        <w:continuationSeparator/>
      </w:r>
    </w:p>
  </w:footnote>
  <w:footnote w:id="1">
    <w:p w14:paraId="56441477" w14:textId="77777777" w:rsidR="00F75BCF" w:rsidRDefault="00F75BCF" w:rsidP="00F75B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prečiarknite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277E5"/>
    <w:multiLevelType w:val="hybridMultilevel"/>
    <w:tmpl w:val="2DBE4002"/>
    <w:lvl w:ilvl="0" w:tplc="041AB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1F36A96C"/>
    <w:lvl w:ilvl="0" w:tplc="3D6E18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3F481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522C"/>
    <w:multiLevelType w:val="hybridMultilevel"/>
    <w:tmpl w:val="5E22A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8"/>
    <w:rsid w:val="000012BE"/>
    <w:rsid w:val="00013730"/>
    <w:rsid w:val="00095561"/>
    <w:rsid w:val="000B7476"/>
    <w:rsid w:val="002C1497"/>
    <w:rsid w:val="002D2D95"/>
    <w:rsid w:val="003263E5"/>
    <w:rsid w:val="00357538"/>
    <w:rsid w:val="00411FA5"/>
    <w:rsid w:val="004A59F8"/>
    <w:rsid w:val="005D1A0E"/>
    <w:rsid w:val="005F49F6"/>
    <w:rsid w:val="005F5787"/>
    <w:rsid w:val="00697EDC"/>
    <w:rsid w:val="007A1937"/>
    <w:rsid w:val="007F02C1"/>
    <w:rsid w:val="008B25FC"/>
    <w:rsid w:val="00A86ACF"/>
    <w:rsid w:val="00AB062E"/>
    <w:rsid w:val="00C81C46"/>
    <w:rsid w:val="00CC54B4"/>
    <w:rsid w:val="00EE7BD4"/>
    <w:rsid w:val="00F75BCF"/>
    <w:rsid w:val="00F81B13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299"/>
  <w15:chartTrackingRefBased/>
  <w15:docId w15:val="{480447B6-2A75-4A37-9062-B9128E5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9F8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0B7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D1A0E"/>
    <w:rPr>
      <w:rFonts w:ascii="Arial" w:hAnsi="Arial"/>
      <w:color w:val="00A1DE"/>
      <w:sz w:val="19"/>
      <w:u w:val="single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5D1A0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">
    <w:name w:val="Základný text_"/>
    <w:basedOn w:val="Predvolenpsmoodseku"/>
    <w:link w:val="Zkladntext5"/>
    <w:rsid w:val="005D1A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5">
    <w:name w:val="Základný text5"/>
    <w:basedOn w:val="Normlny"/>
    <w:link w:val="Zkladntext"/>
    <w:rsid w:val="005D1A0E"/>
    <w:pPr>
      <w:shd w:val="clear" w:color="auto" w:fill="FFFFFF"/>
      <w:spacing w:after="0" w:line="283" w:lineRule="exact"/>
      <w:ind w:hanging="440"/>
      <w:jc w:val="center"/>
    </w:pPr>
    <w:rPr>
      <w:rFonts w:cs="Calibri"/>
      <w:sz w:val="21"/>
      <w:szCs w:val="21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5D1A0E"/>
    <w:rPr>
      <w:rFonts w:ascii="Arial" w:eastAsia="Times New Roman" w:hAnsi="Arial" w:cs="Arial"/>
      <w:sz w:val="24"/>
      <w:szCs w:val="24"/>
      <w:lang w:eastAsia="cs-CZ"/>
    </w:rPr>
  </w:style>
  <w:style w:type="table" w:styleId="Mriekatabuky">
    <w:name w:val="Table Grid"/>
    <w:aliases w:val="Deloitte table 3"/>
    <w:basedOn w:val="Normlnatabuka"/>
    <w:rsid w:val="00F75BCF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uiPriority w:val="99"/>
    <w:rsid w:val="00F75BC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F75BCF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75BCF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0B74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149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B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pv.enem.pl/sk/34200000-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ubo.kub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EA5A0D4E024C12835194BADB677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6E9C5-91DF-49EF-B0A7-F0950FED4705}"/>
      </w:docPartPr>
      <w:docPartBody>
        <w:p w:rsidR="00271B08" w:rsidRDefault="00546D79" w:rsidP="00546D79">
          <w:pPr>
            <w:pStyle w:val="AFEA5A0D4E024C12835194BADB677D74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79"/>
    <w:rsid w:val="001C4E6D"/>
    <w:rsid w:val="00271B08"/>
    <w:rsid w:val="00546D79"/>
    <w:rsid w:val="0055308F"/>
    <w:rsid w:val="0093359B"/>
    <w:rsid w:val="00A63113"/>
    <w:rsid w:val="00AE7266"/>
    <w:rsid w:val="00C14A81"/>
    <w:rsid w:val="00E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6D79"/>
    <w:rPr>
      <w:color w:val="808080"/>
    </w:rPr>
  </w:style>
  <w:style w:type="paragraph" w:customStyle="1" w:styleId="AFEA5A0D4E024C12835194BADB677D74">
    <w:name w:val="AFEA5A0D4E024C12835194BADB677D74"/>
    <w:rsid w:val="0054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Simasek</dc:creator>
  <cp:keywords/>
  <dc:description/>
  <cp:lastModifiedBy>Jakub</cp:lastModifiedBy>
  <cp:revision>10</cp:revision>
  <cp:lastPrinted>2022-01-05T11:30:00Z</cp:lastPrinted>
  <dcterms:created xsi:type="dcterms:W3CDTF">2021-12-17T13:27:00Z</dcterms:created>
  <dcterms:modified xsi:type="dcterms:W3CDTF">2022-01-11T15:06:00Z</dcterms:modified>
</cp:coreProperties>
</file>